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4FDC" w:rsidRPr="00E94FDC" w:rsidRDefault="00E94FDC" w:rsidP="00E94FDC">
      <w:pPr>
        <w:suppressAutoHyphens w:val="0"/>
        <w:spacing w:after="0" w:line="240" w:lineRule="auto"/>
        <w:jc w:val="center"/>
        <w:rPr>
          <w:rFonts w:ascii="Times New Roman" w:eastAsia="Times New Roman" w:hAnsi="Times New Roman" w:cs="Times New Roman"/>
          <w:color w:val="auto"/>
          <w:kern w:val="0"/>
          <w:sz w:val="24"/>
          <w:szCs w:val="24"/>
          <w:lang w:eastAsia="en-US"/>
        </w:rPr>
      </w:pPr>
      <w:r w:rsidRPr="00E94FDC">
        <w:rPr>
          <w:rFonts w:ascii="Times New Roman" w:eastAsia="Times New Roman" w:hAnsi="Times New Roman" w:cs="Times New Roman"/>
          <w:color w:val="auto"/>
          <w:kern w:val="0"/>
          <w:sz w:val="32"/>
          <w:szCs w:val="32"/>
          <w:lang w:eastAsia="en-US"/>
        </w:rPr>
        <w:t>Муниципальное бюджетное  общеобразовательное учреждение</w:t>
      </w:r>
    </w:p>
    <w:p w:rsidR="00E94FDC" w:rsidRPr="00E94FDC" w:rsidRDefault="00E94FDC" w:rsidP="00E94FDC">
      <w:pPr>
        <w:suppressAutoHyphens w:val="0"/>
        <w:spacing w:after="0" w:line="240" w:lineRule="auto"/>
        <w:jc w:val="center"/>
        <w:rPr>
          <w:rFonts w:ascii="Times New Roman" w:eastAsia="Times New Roman" w:hAnsi="Times New Roman" w:cs="Times New Roman"/>
          <w:color w:val="auto"/>
          <w:kern w:val="0"/>
          <w:sz w:val="24"/>
          <w:szCs w:val="24"/>
          <w:lang w:eastAsia="en-US"/>
        </w:rPr>
      </w:pPr>
      <w:r w:rsidRPr="00E94FDC">
        <w:rPr>
          <w:rFonts w:ascii="Times New Roman" w:eastAsia="Times New Roman" w:hAnsi="Times New Roman" w:cs="Times New Roman"/>
          <w:color w:val="auto"/>
          <w:kern w:val="0"/>
          <w:sz w:val="32"/>
          <w:szCs w:val="32"/>
          <w:lang w:eastAsia="en-US"/>
        </w:rPr>
        <w:t>«Первомайский центр образования»</w:t>
      </w:r>
    </w:p>
    <w:p w:rsidR="00E94FDC" w:rsidRDefault="00E94FDC" w:rsidP="00E94FDC">
      <w:pPr>
        <w:suppressAutoHyphens w:val="0"/>
        <w:spacing w:after="0" w:line="240" w:lineRule="auto"/>
        <w:ind w:firstLine="720"/>
        <w:jc w:val="center"/>
        <w:rPr>
          <w:rFonts w:ascii="Times New Roman" w:eastAsia="Times New Roman" w:hAnsi="Times New Roman" w:cs="Times New Roman"/>
          <w:color w:val="000000"/>
          <w:kern w:val="0"/>
          <w:sz w:val="53"/>
          <w:szCs w:val="53"/>
          <w:lang w:eastAsia="en-US"/>
        </w:rPr>
      </w:pPr>
    </w:p>
    <w:p w:rsidR="00E94FDC" w:rsidRDefault="00E94FDC" w:rsidP="00E94FDC">
      <w:pPr>
        <w:suppressAutoHyphens w:val="0"/>
        <w:spacing w:after="0" w:line="240" w:lineRule="auto"/>
        <w:ind w:firstLine="720"/>
        <w:jc w:val="center"/>
        <w:rPr>
          <w:rFonts w:ascii="Times New Roman" w:eastAsia="Times New Roman" w:hAnsi="Times New Roman" w:cs="Times New Roman"/>
          <w:color w:val="000000"/>
          <w:kern w:val="0"/>
          <w:sz w:val="53"/>
          <w:szCs w:val="53"/>
          <w:lang w:eastAsia="en-US"/>
        </w:rPr>
      </w:pPr>
    </w:p>
    <w:p w:rsidR="00E94FDC" w:rsidRPr="00E94FDC" w:rsidRDefault="00E94FDC" w:rsidP="00E94FDC">
      <w:pPr>
        <w:suppressAutoHyphens w:val="0"/>
        <w:spacing w:after="0" w:line="240" w:lineRule="auto"/>
        <w:ind w:firstLine="720"/>
        <w:jc w:val="center"/>
        <w:rPr>
          <w:rFonts w:ascii="Times New Roman" w:eastAsia="Times New Roman" w:hAnsi="Times New Roman" w:cs="Times New Roman"/>
          <w:color w:val="000000"/>
          <w:kern w:val="0"/>
          <w:sz w:val="53"/>
          <w:szCs w:val="53"/>
          <w:lang w:eastAsia="en-US"/>
        </w:rPr>
      </w:pPr>
    </w:p>
    <w:p w:rsidR="00E94FDC" w:rsidRPr="00E94FDC" w:rsidRDefault="00E94FDC" w:rsidP="00E94FDC">
      <w:pPr>
        <w:suppressAutoHyphens w:val="0"/>
        <w:spacing w:after="0" w:line="240" w:lineRule="auto"/>
        <w:ind w:firstLine="720"/>
        <w:jc w:val="center"/>
        <w:rPr>
          <w:rFonts w:ascii="Times New Roman" w:eastAsia="Times New Roman" w:hAnsi="Times New Roman" w:cs="Times New Roman"/>
          <w:color w:val="auto"/>
          <w:kern w:val="0"/>
          <w:sz w:val="53"/>
          <w:szCs w:val="53"/>
          <w:lang w:eastAsia="en-US"/>
        </w:rPr>
      </w:pPr>
      <w:r w:rsidRPr="00E94FDC">
        <w:rPr>
          <w:rFonts w:ascii="Times New Roman" w:eastAsia="Times New Roman" w:hAnsi="Times New Roman" w:cs="Times New Roman"/>
          <w:color w:val="auto"/>
          <w:kern w:val="0"/>
          <w:sz w:val="53"/>
          <w:szCs w:val="53"/>
          <w:lang w:eastAsia="en-US"/>
        </w:rPr>
        <w:t>Адаптированная основная общеобразовательная программа образования обучающихся с умственной отсталостью</w:t>
      </w:r>
    </w:p>
    <w:p w:rsidR="00E94FDC" w:rsidRPr="00E94FDC" w:rsidRDefault="00E94FDC" w:rsidP="00E94FDC">
      <w:pPr>
        <w:suppressAutoHyphens w:val="0"/>
        <w:spacing w:after="0" w:line="240" w:lineRule="auto"/>
        <w:ind w:firstLine="720"/>
        <w:jc w:val="center"/>
        <w:rPr>
          <w:rFonts w:ascii="Times New Roman" w:eastAsia="Times New Roman" w:hAnsi="Times New Roman" w:cs="Times New Roman"/>
          <w:color w:val="auto"/>
          <w:kern w:val="0"/>
          <w:sz w:val="53"/>
          <w:szCs w:val="53"/>
          <w:lang w:eastAsia="en-US"/>
        </w:rPr>
      </w:pPr>
      <w:r w:rsidRPr="00E94FDC">
        <w:rPr>
          <w:rFonts w:ascii="Times New Roman" w:eastAsia="Times New Roman" w:hAnsi="Times New Roman" w:cs="Times New Roman"/>
          <w:color w:val="auto"/>
          <w:kern w:val="0"/>
          <w:sz w:val="53"/>
          <w:szCs w:val="53"/>
          <w:lang w:eastAsia="en-US"/>
        </w:rPr>
        <w:t>(интеллектуальными нарушениями)</w:t>
      </w:r>
    </w:p>
    <w:p w:rsidR="00E94FDC" w:rsidRPr="00E94FDC" w:rsidRDefault="00E94FDC" w:rsidP="00E94FDC">
      <w:pPr>
        <w:suppressAutoHyphens w:val="0"/>
        <w:spacing w:after="0" w:line="240" w:lineRule="auto"/>
        <w:ind w:left="4440"/>
        <w:jc w:val="center"/>
        <w:rPr>
          <w:rFonts w:ascii="Times New Roman" w:eastAsia="Times New Roman" w:hAnsi="Times New Roman" w:cs="Times New Roman"/>
          <w:color w:val="000000"/>
          <w:kern w:val="0"/>
          <w:sz w:val="29"/>
          <w:szCs w:val="29"/>
          <w:lang w:eastAsia="en-US"/>
        </w:rPr>
      </w:pPr>
    </w:p>
    <w:p w:rsidR="00E94FDC" w:rsidRPr="00E94FDC" w:rsidRDefault="00E94FDC" w:rsidP="00E94FDC">
      <w:pPr>
        <w:suppressAutoHyphens w:val="0"/>
        <w:spacing w:after="0" w:line="240" w:lineRule="auto"/>
        <w:ind w:left="4440"/>
        <w:jc w:val="center"/>
        <w:rPr>
          <w:rFonts w:ascii="Times New Roman" w:eastAsia="Times New Roman" w:hAnsi="Times New Roman" w:cs="Times New Roman"/>
          <w:color w:val="auto"/>
          <w:kern w:val="0"/>
          <w:sz w:val="29"/>
          <w:szCs w:val="29"/>
          <w:lang w:eastAsia="en-US"/>
        </w:rPr>
      </w:pPr>
    </w:p>
    <w:p w:rsidR="00E94FDC" w:rsidRPr="00E94FDC" w:rsidRDefault="00E94FDC" w:rsidP="00E94FDC">
      <w:pPr>
        <w:suppressAutoHyphens w:val="0"/>
        <w:spacing w:after="0" w:line="240" w:lineRule="auto"/>
        <w:ind w:left="4440"/>
        <w:jc w:val="center"/>
        <w:rPr>
          <w:rFonts w:ascii="Times New Roman" w:eastAsia="Times New Roman" w:hAnsi="Times New Roman" w:cs="Times New Roman"/>
          <w:color w:val="auto"/>
          <w:kern w:val="0"/>
          <w:sz w:val="29"/>
          <w:szCs w:val="29"/>
          <w:lang w:eastAsia="en-US"/>
        </w:rPr>
      </w:pPr>
    </w:p>
    <w:p w:rsidR="00E94FDC" w:rsidRPr="00E94FDC" w:rsidRDefault="00E94FDC" w:rsidP="00E94FDC">
      <w:pPr>
        <w:suppressAutoHyphens w:val="0"/>
        <w:spacing w:after="0" w:line="240" w:lineRule="auto"/>
        <w:ind w:left="4440"/>
        <w:jc w:val="center"/>
        <w:rPr>
          <w:rFonts w:ascii="Times New Roman" w:eastAsia="Times New Roman" w:hAnsi="Times New Roman" w:cs="Times New Roman"/>
          <w:color w:val="auto"/>
          <w:kern w:val="0"/>
          <w:sz w:val="24"/>
          <w:szCs w:val="24"/>
          <w:lang w:eastAsia="en-US"/>
        </w:rPr>
      </w:pPr>
      <w:r w:rsidRPr="00E94FDC">
        <w:rPr>
          <w:rFonts w:ascii="Times New Roman" w:eastAsia="Times New Roman" w:hAnsi="Times New Roman" w:cs="Times New Roman"/>
          <w:color w:val="auto"/>
          <w:kern w:val="0"/>
          <w:sz w:val="29"/>
          <w:szCs w:val="29"/>
          <w:lang w:eastAsia="en-US"/>
        </w:rPr>
        <w:t xml:space="preserve">Программа обсуждена  и принята на педагогическом совете от. протокол №1 </w:t>
      </w:r>
      <w:r>
        <w:rPr>
          <w:rFonts w:ascii="Times New Roman" w:eastAsia="Times New Roman" w:hAnsi="Times New Roman" w:cs="Times New Roman"/>
          <w:color w:val="auto"/>
          <w:kern w:val="0"/>
          <w:sz w:val="29"/>
          <w:szCs w:val="29"/>
          <w:lang w:eastAsia="en-US"/>
        </w:rPr>
        <w:t>от 29.08.2016г</w:t>
      </w:r>
    </w:p>
    <w:p w:rsidR="003536D1" w:rsidRDefault="00E94FDC" w:rsidP="003536D1">
      <w:pPr>
        <w:spacing w:after="0" w:line="240" w:lineRule="auto"/>
        <w:ind w:left="4440"/>
        <w:jc w:val="center"/>
        <w:rPr>
          <w:rFonts w:ascii="Times New Roman" w:eastAsia="Times New Roman" w:hAnsi="Times New Roman" w:cs="Times New Roman"/>
          <w:color w:val="auto"/>
          <w:kern w:val="0"/>
          <w:sz w:val="29"/>
          <w:szCs w:val="29"/>
          <w:lang w:eastAsia="en-US"/>
        </w:rPr>
      </w:pPr>
      <w:bookmarkStart w:id="0" w:name="_GoBack"/>
      <w:r w:rsidRPr="00E94FDC">
        <w:rPr>
          <w:rFonts w:ascii="Times New Roman" w:eastAsia="Times New Roman" w:hAnsi="Times New Roman" w:cs="Times New Roman"/>
          <w:color w:val="auto"/>
          <w:kern w:val="0"/>
          <w:sz w:val="29"/>
          <w:szCs w:val="29"/>
          <w:lang w:eastAsia="en-US"/>
        </w:rPr>
        <w:t>Утверждена приказом №</w:t>
      </w:r>
      <w:r w:rsidRPr="00E94FDC">
        <w:rPr>
          <w:rFonts w:ascii="Times New Roman" w:eastAsia="Times New Roman" w:hAnsi="Times New Roman" w:cs="Times New Roman"/>
          <w:color w:val="FF0000"/>
          <w:kern w:val="0"/>
          <w:sz w:val="29"/>
          <w:szCs w:val="29"/>
          <w:lang w:eastAsia="en-US"/>
        </w:rPr>
        <w:t>164</w:t>
      </w:r>
      <w:r w:rsidRPr="00E94FDC">
        <w:rPr>
          <w:rFonts w:ascii="Times New Roman" w:eastAsia="Times New Roman" w:hAnsi="Times New Roman" w:cs="Times New Roman"/>
          <w:color w:val="auto"/>
          <w:kern w:val="0"/>
          <w:sz w:val="29"/>
          <w:szCs w:val="29"/>
          <w:lang w:eastAsia="en-US"/>
        </w:rPr>
        <w:t xml:space="preserve"> от 3</w:t>
      </w:r>
      <w:r>
        <w:rPr>
          <w:rFonts w:ascii="Times New Roman" w:eastAsia="Times New Roman" w:hAnsi="Times New Roman" w:cs="Times New Roman"/>
          <w:color w:val="auto"/>
          <w:kern w:val="0"/>
          <w:sz w:val="29"/>
          <w:szCs w:val="29"/>
          <w:lang w:eastAsia="en-US"/>
        </w:rPr>
        <w:t>0</w:t>
      </w:r>
      <w:r w:rsidRPr="00E94FDC">
        <w:rPr>
          <w:rFonts w:ascii="Times New Roman" w:eastAsia="Times New Roman" w:hAnsi="Times New Roman" w:cs="Times New Roman"/>
          <w:color w:val="auto"/>
          <w:kern w:val="0"/>
          <w:sz w:val="29"/>
          <w:szCs w:val="29"/>
          <w:lang w:eastAsia="en-US"/>
        </w:rPr>
        <w:t>.08.201</w:t>
      </w:r>
      <w:r>
        <w:rPr>
          <w:rFonts w:ascii="Times New Roman" w:eastAsia="Times New Roman" w:hAnsi="Times New Roman" w:cs="Times New Roman"/>
          <w:color w:val="auto"/>
          <w:kern w:val="0"/>
          <w:sz w:val="29"/>
          <w:szCs w:val="29"/>
          <w:lang w:eastAsia="en-US"/>
        </w:rPr>
        <w:t>6</w:t>
      </w:r>
      <w:r w:rsidRPr="00E94FDC">
        <w:rPr>
          <w:rFonts w:ascii="Times New Roman" w:eastAsia="Times New Roman" w:hAnsi="Times New Roman" w:cs="Times New Roman"/>
          <w:color w:val="auto"/>
          <w:kern w:val="0"/>
          <w:sz w:val="29"/>
          <w:szCs w:val="29"/>
          <w:lang w:eastAsia="en-US"/>
        </w:rPr>
        <w:t xml:space="preserve">г </w:t>
      </w:r>
    </w:p>
    <w:p w:rsidR="003536D1" w:rsidRDefault="003536D1" w:rsidP="003536D1">
      <w:pPr>
        <w:spacing w:after="0" w:line="240" w:lineRule="auto"/>
        <w:ind w:left="4440"/>
        <w:jc w:val="center"/>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9"/>
          <w:szCs w:val="29"/>
          <w:lang w:eastAsia="en-US"/>
        </w:rPr>
        <w:t xml:space="preserve"> с и</w:t>
      </w:r>
      <w:r>
        <w:rPr>
          <w:rFonts w:ascii="Times New Roman" w:eastAsia="Times New Roman" w:hAnsi="Times New Roman" w:cs="Times New Roman"/>
          <w:sz w:val="29"/>
          <w:szCs w:val="29"/>
        </w:rPr>
        <w:t>зменениями, принятыми педагогическим советом от 31.08.18  протокол №1, утвержденными приказом 54 от 31.08.18</w:t>
      </w:r>
    </w:p>
    <w:bookmarkEnd w:id="0"/>
    <w:p w:rsidR="00E94FDC" w:rsidRPr="00E94FDC" w:rsidRDefault="00E94FDC" w:rsidP="00E94FDC">
      <w:pPr>
        <w:suppressAutoHyphens w:val="0"/>
        <w:spacing w:after="0" w:line="240" w:lineRule="auto"/>
        <w:ind w:left="4440"/>
        <w:jc w:val="center"/>
        <w:rPr>
          <w:rFonts w:ascii="Times New Roman" w:eastAsia="Times New Roman" w:hAnsi="Times New Roman" w:cs="Times New Roman"/>
          <w:color w:val="auto"/>
          <w:kern w:val="0"/>
          <w:sz w:val="29"/>
          <w:szCs w:val="29"/>
          <w:lang w:eastAsia="en-US"/>
        </w:rPr>
      </w:pPr>
    </w:p>
    <w:p w:rsidR="00E94FDC" w:rsidRPr="00E94FDC" w:rsidRDefault="00E94FDC" w:rsidP="00E94FDC">
      <w:pPr>
        <w:suppressAutoHyphens w:val="0"/>
        <w:spacing w:after="0" w:line="240" w:lineRule="auto"/>
        <w:rPr>
          <w:rFonts w:ascii="Times New Roman" w:eastAsia="Times New Roman" w:hAnsi="Times New Roman" w:cs="Times New Roman"/>
          <w:color w:val="auto"/>
          <w:kern w:val="0"/>
          <w:sz w:val="24"/>
          <w:szCs w:val="24"/>
          <w:lang w:eastAsia="en-US"/>
        </w:rPr>
      </w:pPr>
    </w:p>
    <w:p w:rsidR="00E94FDC" w:rsidRPr="00E94FDC" w:rsidRDefault="00E94FDC" w:rsidP="00E94FDC">
      <w:pPr>
        <w:suppressAutoHyphens w:val="0"/>
        <w:spacing w:after="0" w:line="240" w:lineRule="auto"/>
        <w:rPr>
          <w:rFonts w:ascii="Times New Roman" w:eastAsia="Times New Roman" w:hAnsi="Times New Roman" w:cs="Times New Roman"/>
          <w:color w:val="auto"/>
          <w:kern w:val="0"/>
          <w:sz w:val="24"/>
          <w:szCs w:val="24"/>
          <w:lang w:eastAsia="en-US"/>
        </w:rPr>
      </w:pPr>
    </w:p>
    <w:p w:rsidR="00E94FDC" w:rsidRPr="00E94FDC" w:rsidRDefault="00E94FDC" w:rsidP="00E94FDC">
      <w:pPr>
        <w:suppressAutoHyphens w:val="0"/>
        <w:spacing w:after="0" w:line="240" w:lineRule="auto"/>
        <w:rPr>
          <w:rFonts w:ascii="Times New Roman" w:eastAsia="Times New Roman" w:hAnsi="Times New Roman" w:cs="Times New Roman"/>
          <w:color w:val="auto"/>
          <w:kern w:val="0"/>
          <w:sz w:val="24"/>
          <w:szCs w:val="24"/>
          <w:lang w:eastAsia="en-US"/>
        </w:rPr>
      </w:pPr>
    </w:p>
    <w:p w:rsidR="00E94FDC" w:rsidRPr="00E94FDC" w:rsidRDefault="00E94FDC" w:rsidP="00E94FDC">
      <w:pPr>
        <w:suppressAutoHyphens w:val="0"/>
        <w:spacing w:after="0" w:line="240" w:lineRule="auto"/>
        <w:rPr>
          <w:rFonts w:ascii="Times New Roman" w:eastAsia="Times New Roman" w:hAnsi="Times New Roman" w:cs="Times New Roman"/>
          <w:color w:val="auto"/>
          <w:kern w:val="0"/>
          <w:sz w:val="24"/>
          <w:szCs w:val="24"/>
          <w:lang w:eastAsia="en-US"/>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lastRenderedPageBreak/>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может быть реализована в разных формах: как совместно с другими обучающимися, так и в отдельных классах, группах или </w:t>
      </w:r>
      <w:r w:rsidR="001908C1">
        <w:rPr>
          <w:rFonts w:ascii="Times New Roman" w:hAnsi="Times New Roman" w:cs="Times New Roman"/>
          <w:sz w:val="28"/>
          <w:szCs w:val="28"/>
        </w:rPr>
        <w:t>по отдельному учебному плану.</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разработки 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r w:rsidR="001908C1">
        <w:rPr>
          <w:rFonts w:ascii="Times New Roman" w:hAnsi="Times New Roman" w:cs="Times New Roman"/>
          <w:color w:val="auto"/>
          <w:sz w:val="28"/>
          <w:szCs w:val="28"/>
        </w:rPr>
        <w:t xml:space="preserve">, т.е. </w:t>
      </w:r>
      <w:r>
        <w:rPr>
          <w:rFonts w:ascii="Times New Roman" w:hAnsi="Times New Roman" w:cs="Times New Roman"/>
          <w:color w:val="auto"/>
          <w:sz w:val="28"/>
          <w:szCs w:val="28"/>
        </w:rPr>
        <w:t xml:space="preserve">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ния содержания образования</w:t>
      </w:r>
      <w:r w:rsidR="001908C1">
        <w:rPr>
          <w:rFonts w:ascii="Times New Roman" w:hAnsi="Times New Roman" w:cs="Times New Roman"/>
          <w:color w:val="auto"/>
          <w:sz w:val="28"/>
          <w:szCs w:val="28"/>
        </w:rPr>
        <w:t xml:space="preserve"> и </w:t>
      </w:r>
      <w:r>
        <w:rPr>
          <w:rFonts w:ascii="Times New Roman" w:hAnsi="Times New Roman" w:cs="Times New Roman"/>
          <w:color w:val="auto"/>
          <w:sz w:val="28"/>
          <w:szCs w:val="28"/>
        </w:rPr>
        <w:t xml:space="preserve"> </w:t>
      </w:r>
      <w:r w:rsidR="001908C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w:t>
      </w:r>
      <w:r>
        <w:rPr>
          <w:rFonts w:ascii="Times New Roman" w:hAnsi="Times New Roman" w:cs="Times New Roman"/>
          <w:color w:val="auto"/>
          <w:sz w:val="28"/>
          <w:szCs w:val="28"/>
        </w:rPr>
        <w:lastRenderedPageBreak/>
        <w:t xml:space="preserve">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2"/>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w:t>
      </w:r>
      <w:r w:rsidR="001908C1">
        <w:rPr>
          <w:rFonts w:ascii="Times New Roman" w:hAnsi="Times New Roman" w:cs="Times New Roman"/>
          <w:sz w:val="28"/>
          <w:szCs w:val="28"/>
        </w:rPr>
        <w:t xml:space="preserve">и) получает образование по АООП, </w:t>
      </w:r>
      <w:r>
        <w:rPr>
          <w:rFonts w:ascii="Times New Roman" w:hAnsi="Times New Roman" w:cs="Times New Roman"/>
          <w:sz w:val="28"/>
          <w:szCs w:val="28"/>
        </w:rPr>
        <w:t>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w:t>
      </w:r>
      <w:r>
        <w:rPr>
          <w:rFonts w:ascii="Times New Roman" w:hAnsi="Times New Roman" w:cs="Times New Roman"/>
          <w:color w:val="auto"/>
          <w:sz w:val="28"/>
          <w:szCs w:val="28"/>
        </w:rPr>
        <w:lastRenderedPageBreak/>
        <w:t>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982B1C" w:rsidRDefault="00982B1C">
      <w:pPr>
        <w:suppressAutoHyphens w:val="0"/>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обеспеч</w:t>
      </w:r>
      <w:r w:rsidR="005354F0">
        <w:rPr>
          <w:rFonts w:ascii="Times New Roman" w:hAnsi="Times New Roman" w:cs="Times New Roman"/>
          <w:sz w:val="28"/>
          <w:szCs w:val="28"/>
        </w:rPr>
        <w:t xml:space="preserve">ивает </w:t>
      </w:r>
      <w:r>
        <w:rPr>
          <w:rFonts w:ascii="Times New Roman" w:hAnsi="Times New Roman" w:cs="Times New Roman"/>
          <w:sz w:val="28"/>
          <w:szCs w:val="28"/>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lastRenderedPageBreak/>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w:t>
      </w:r>
      <w:r>
        <w:rPr>
          <w:rFonts w:ascii="Times New Roman" w:hAnsi="Times New Roman" w:cs="Times New Roman"/>
          <w:color w:val="auto"/>
          <w:sz w:val="28"/>
          <w:szCs w:val="28"/>
        </w:rPr>
        <w:lastRenderedPageBreak/>
        <w:t>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w:t>
      </w:r>
      <w:r>
        <w:rPr>
          <w:rFonts w:ascii="Times New Roman" w:hAnsi="Times New Roman" w:cs="Times New Roman"/>
          <w:color w:val="auto"/>
          <w:sz w:val="28"/>
          <w:szCs w:val="28"/>
        </w:rPr>
        <w:lastRenderedPageBreak/>
        <w:t>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 xml:space="preserve">тия, </w:t>
      </w:r>
      <w:r>
        <w:rPr>
          <w:rFonts w:ascii="Times New Roman" w:hAnsi="Times New Roman" w:cs="Times New Roman"/>
          <w:color w:val="auto"/>
          <w:sz w:val="28"/>
          <w:szCs w:val="28"/>
          <w:shd w:val="clear" w:color="auto" w:fill="FFFFFF"/>
        </w:rPr>
        <w:lastRenderedPageBreak/>
        <w:t>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 xml:space="preserve">мов, </w:t>
      </w:r>
      <w:r>
        <w:rPr>
          <w:rFonts w:ascii="Times New Roman" w:hAnsi="Times New Roman" w:cs="Times New Roman"/>
          <w:color w:val="auto"/>
          <w:sz w:val="28"/>
          <w:szCs w:val="28"/>
          <w:shd w:val="clear" w:color="auto" w:fill="FFFFFF"/>
        </w:rPr>
        <w:lastRenderedPageBreak/>
        <w:t>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 xml:space="preserve">ции М. С. Певзнер) </w:t>
      </w:r>
      <w:r>
        <w:rPr>
          <w:rFonts w:ascii="Times New Roman" w:hAnsi="Times New Roman" w:cs="Times New Roman"/>
          <w:color w:val="auto"/>
          <w:sz w:val="28"/>
          <w:szCs w:val="28"/>
          <w:shd w:val="clear" w:color="auto" w:fill="FFFFFF"/>
        </w:rPr>
        <w:lastRenderedPageBreak/>
        <w:t>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 xml:space="preserve">рушение взаимодействия </w:t>
      </w:r>
      <w:r>
        <w:rPr>
          <w:rFonts w:ascii="Times New Roman" w:hAnsi="Times New Roman" w:cs="Times New Roman"/>
          <w:color w:val="auto"/>
          <w:sz w:val="28"/>
          <w:szCs w:val="28"/>
          <w:shd w:val="clear" w:color="auto" w:fill="FFFFFF"/>
        </w:rPr>
        <w:lastRenderedPageBreak/>
        <w:t>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lastRenderedPageBreak/>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 xml:space="preserve">висимость и самостоятельность этой категории школьников в </w:t>
      </w:r>
      <w:r>
        <w:rPr>
          <w:rFonts w:ascii="Times New Roman" w:hAnsi="Times New Roman" w:cs="Times New Roman"/>
          <w:color w:val="auto"/>
          <w:sz w:val="28"/>
          <w:szCs w:val="28"/>
        </w:rPr>
        <w:lastRenderedPageBreak/>
        <w:t>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w:t>
      </w:r>
      <w:r>
        <w:rPr>
          <w:rFonts w:ascii="Times New Roman" w:hAnsi="Times New Roman" w:cs="Times New Roman"/>
          <w:color w:val="auto"/>
          <w:sz w:val="28"/>
          <w:szCs w:val="28"/>
        </w:rPr>
        <w:lastRenderedPageBreak/>
        <w:t>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4"/>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lastRenderedPageBreak/>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w:t>
      </w:r>
      <w:r w:rsidR="00691642">
        <w:rPr>
          <w:sz w:val="28"/>
          <w:szCs w:val="28"/>
        </w:rPr>
        <w:t>е</w:t>
      </w:r>
      <w:r>
        <w:rPr>
          <w:sz w:val="28"/>
          <w:szCs w:val="28"/>
        </w:rPr>
        <w:t xml:space="preserve">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 xml:space="preserve">стимуляция познавательной активности, формирование позитивного </w:t>
      </w:r>
      <w:r>
        <w:rPr>
          <w:rFonts w:ascii="Times New Roman" w:hAnsi="Times New Roman" w:cs="Times New Roman"/>
          <w:b w:val="0"/>
          <w:caps w:val="0"/>
          <w:sz w:val="28"/>
          <w:szCs w:val="28"/>
        </w:rPr>
        <w:lastRenderedPageBreak/>
        <w:t>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ты обучающихся с легкой умственной отсталостью (интеллектуальными </w:t>
      </w:r>
      <w:r>
        <w:rPr>
          <w:rFonts w:ascii="Times New Roman" w:hAnsi="Times New Roman" w:cs="Times New Roman"/>
          <w:color w:val="auto"/>
          <w:sz w:val="28"/>
          <w:szCs w:val="28"/>
        </w:rPr>
        <w:lastRenderedPageBreak/>
        <w:t>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lastRenderedPageBreak/>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lastRenderedPageBreak/>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lastRenderedPageBreak/>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элементарных действий с компьютером и другими средствами ИКТ, используя безопасные для органов зрения, нервной системы, </w:t>
      </w:r>
      <w:r>
        <w:rPr>
          <w:rFonts w:ascii="Times New Roman" w:hAnsi="Times New Roman" w:cs="Times New Roman"/>
          <w:color w:val="auto"/>
          <w:sz w:val="28"/>
          <w:szCs w:val="28"/>
        </w:rPr>
        <w:lastRenderedPageBreak/>
        <w:t>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lastRenderedPageBreak/>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различать и называть геометрические фигуры (точка, линия (кривая, прямая), отрезок, ломаная, угол, многоугольник, треугольник, </w:t>
      </w:r>
      <w:r>
        <w:rPr>
          <w:rFonts w:ascii="Times New Roman" w:hAnsi="Times New Roman" w:cs="Times New Roman"/>
          <w:sz w:val="28"/>
          <w:szCs w:val="28"/>
        </w:rPr>
        <w:lastRenderedPageBreak/>
        <w:t>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w:t>
      </w:r>
      <w:r w:rsidR="00236FCF">
        <w:rPr>
          <w:rFonts w:ascii="Times New Roman" w:hAnsi="Times New Roman" w:cs="Times New Roman"/>
          <w:color w:val="auto"/>
          <w:sz w:val="28"/>
          <w:szCs w:val="28"/>
        </w:rPr>
        <w:t>ями</w:t>
      </w:r>
      <w:r>
        <w:rPr>
          <w:rFonts w:ascii="Times New Roman" w:hAnsi="Times New Roman" w:cs="Times New Roman"/>
          <w:color w:val="auto"/>
          <w:sz w:val="28"/>
          <w:szCs w:val="28"/>
        </w:rPr>
        <w:t xml:space="preserve">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осуществля</w:t>
      </w:r>
      <w:r w:rsidR="00982B1C">
        <w:rPr>
          <w:rFonts w:ascii="Times New Roman" w:hAnsi="Times New Roman" w:cs="Times New Roman"/>
          <w:color w:val="auto"/>
          <w:sz w:val="28"/>
          <w:szCs w:val="28"/>
        </w:rPr>
        <w:t>ет</w:t>
      </w:r>
      <w:r>
        <w:rPr>
          <w:rFonts w:ascii="Times New Roman" w:hAnsi="Times New Roman" w:cs="Times New Roman"/>
          <w:color w:val="auto"/>
          <w:sz w:val="28"/>
          <w:szCs w:val="28"/>
        </w:rPr>
        <w:t>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 xml:space="preserve">ет учитывать мнение родителей (законных </w:t>
      </w:r>
      <w:r>
        <w:rPr>
          <w:rFonts w:ascii="Times New Roman" w:hAnsi="Times New Roman" w:cs="Times New Roman"/>
          <w:color w:val="auto"/>
          <w:sz w:val="28"/>
          <w:szCs w:val="28"/>
        </w:rPr>
        <w:lastRenderedPageBreak/>
        <w:t>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Pr="00C31B71" w:rsidRDefault="005B5BE4">
      <w:pPr>
        <w:spacing w:after="0" w:line="360" w:lineRule="auto"/>
        <w:ind w:firstLine="709"/>
        <w:jc w:val="both"/>
        <w:rPr>
          <w:rFonts w:ascii="Times New Roman" w:hAnsi="Times New Roman" w:cs="Times New Roman"/>
          <w:color w:val="auto"/>
          <w:sz w:val="28"/>
          <w:szCs w:val="28"/>
        </w:rPr>
      </w:pPr>
      <w:r w:rsidRPr="00C31B71">
        <w:rPr>
          <w:rFonts w:ascii="Times New Roman" w:hAnsi="Times New Roman" w:cs="Times New Roman"/>
          <w:color w:val="auto"/>
          <w:sz w:val="28"/>
          <w:szCs w:val="28"/>
        </w:rPr>
        <w:t>На основе требований, сформулированных в Стандарте</w:t>
      </w:r>
      <w:r w:rsidRPr="00C31B71">
        <w:rPr>
          <w:rStyle w:val="a3"/>
          <w:rFonts w:ascii="Times New Roman" w:hAnsi="Times New Roman" w:cs="Times New Roman"/>
          <w:color w:val="auto"/>
          <w:sz w:val="28"/>
          <w:szCs w:val="28"/>
        </w:rPr>
        <w:footnoteReference w:id="5"/>
      </w:r>
      <w:r w:rsidRPr="00C31B71">
        <w:rPr>
          <w:rFonts w:ascii="Times New Roman" w:hAnsi="Times New Roman" w:cs="Times New Roman"/>
          <w:color w:val="auto"/>
          <w:sz w:val="28"/>
          <w:szCs w:val="28"/>
        </w:rPr>
        <w:t>, Организация разраб</w:t>
      </w:r>
      <w:r w:rsidR="001C47B5" w:rsidRPr="00C31B71">
        <w:rPr>
          <w:rFonts w:ascii="Times New Roman" w:hAnsi="Times New Roman" w:cs="Times New Roman"/>
          <w:color w:val="auto"/>
          <w:sz w:val="28"/>
          <w:szCs w:val="28"/>
        </w:rPr>
        <w:t xml:space="preserve">отала программу </w:t>
      </w:r>
      <w:r w:rsidRPr="00C31B71">
        <w:rPr>
          <w:rFonts w:ascii="Times New Roman" w:hAnsi="Times New Roman" w:cs="Times New Roman"/>
          <w:color w:val="auto"/>
          <w:sz w:val="28"/>
          <w:szCs w:val="28"/>
        </w:rPr>
        <w:t>оценки личностных результатов с учетом типологических и ин</w:t>
      </w:r>
      <w:r w:rsidRPr="00C31B71">
        <w:rPr>
          <w:rFonts w:ascii="Times New Roman" w:hAnsi="Times New Roman" w:cs="Times New Roman"/>
          <w:color w:val="auto"/>
          <w:sz w:val="28"/>
          <w:szCs w:val="28"/>
        </w:rPr>
        <w:softHyphen/>
        <w:t>ди</w:t>
      </w:r>
      <w:r w:rsidRPr="00C31B71">
        <w:rPr>
          <w:rFonts w:ascii="Times New Roman" w:hAnsi="Times New Roman" w:cs="Times New Roman"/>
          <w:color w:val="auto"/>
          <w:sz w:val="28"/>
          <w:szCs w:val="28"/>
        </w:rPr>
        <w:softHyphen/>
        <w:t>ви</w:t>
      </w:r>
      <w:r w:rsidRPr="00C31B71">
        <w:rPr>
          <w:rFonts w:ascii="Times New Roman" w:hAnsi="Times New Roman" w:cs="Times New Roman"/>
          <w:color w:val="auto"/>
          <w:sz w:val="28"/>
          <w:szCs w:val="28"/>
        </w:rPr>
        <w:softHyphen/>
        <w:t>ду</w:t>
      </w:r>
      <w:r w:rsidRPr="00C31B71">
        <w:rPr>
          <w:rFonts w:ascii="Times New Roman" w:hAnsi="Times New Roman" w:cs="Times New Roman"/>
          <w:color w:val="auto"/>
          <w:sz w:val="28"/>
          <w:szCs w:val="28"/>
        </w:rPr>
        <w:softHyphen/>
        <w:t>аль</w:t>
      </w:r>
      <w:r w:rsidRPr="00C31B71">
        <w:rPr>
          <w:rFonts w:ascii="Times New Roman" w:hAnsi="Times New Roman" w:cs="Times New Roman"/>
          <w:color w:val="auto"/>
          <w:sz w:val="28"/>
          <w:szCs w:val="28"/>
        </w:rPr>
        <w:softHyphen/>
        <w:t>ных особенностей обучающихся, которая утвержд</w:t>
      </w:r>
      <w:r w:rsidR="001C47B5" w:rsidRPr="00C31B71">
        <w:rPr>
          <w:rFonts w:ascii="Times New Roman" w:hAnsi="Times New Roman" w:cs="Times New Roman"/>
          <w:color w:val="auto"/>
          <w:sz w:val="28"/>
          <w:szCs w:val="28"/>
        </w:rPr>
        <w:t>ена</w:t>
      </w:r>
      <w:r w:rsidRPr="00C31B71">
        <w:rPr>
          <w:rFonts w:ascii="Times New Roman" w:hAnsi="Times New Roman" w:cs="Times New Roman"/>
          <w:color w:val="auto"/>
          <w:sz w:val="28"/>
          <w:szCs w:val="28"/>
        </w:rPr>
        <w:t xml:space="preserve"> ло</w:t>
      </w:r>
      <w:r w:rsidRPr="00C31B71">
        <w:rPr>
          <w:rFonts w:ascii="Times New Roman" w:hAnsi="Times New Roman" w:cs="Times New Roman"/>
          <w:color w:val="auto"/>
          <w:sz w:val="28"/>
          <w:szCs w:val="28"/>
        </w:rPr>
        <w:softHyphen/>
        <w:t>каль</w:t>
      </w:r>
      <w:r w:rsidRPr="00C31B71">
        <w:rPr>
          <w:rFonts w:ascii="Times New Roman" w:hAnsi="Times New Roman" w:cs="Times New Roman"/>
          <w:color w:val="auto"/>
          <w:sz w:val="28"/>
          <w:szCs w:val="28"/>
        </w:rPr>
        <w:softHyphen/>
        <w:t>ными актами ор</w:t>
      </w:r>
      <w:r w:rsidRPr="00C31B71">
        <w:rPr>
          <w:rFonts w:ascii="Times New Roman" w:hAnsi="Times New Roman" w:cs="Times New Roman"/>
          <w:color w:val="auto"/>
          <w:sz w:val="28"/>
          <w:szCs w:val="28"/>
        </w:rPr>
        <w:softHyphen/>
        <w:t>га</w:t>
      </w:r>
      <w:r w:rsidRPr="00C31B71">
        <w:rPr>
          <w:rFonts w:ascii="Times New Roman" w:hAnsi="Times New Roman" w:cs="Times New Roman"/>
          <w:color w:val="auto"/>
          <w:sz w:val="28"/>
          <w:szCs w:val="28"/>
        </w:rPr>
        <w:softHyphen/>
        <w:t>ни</w:t>
      </w:r>
      <w:r w:rsidRPr="00C31B71">
        <w:rPr>
          <w:rFonts w:ascii="Times New Roman" w:hAnsi="Times New Roman" w:cs="Times New Roman"/>
          <w:color w:val="auto"/>
          <w:sz w:val="28"/>
          <w:szCs w:val="28"/>
        </w:rPr>
        <w:softHyphen/>
        <w:t>за</w:t>
      </w:r>
      <w:r w:rsidRPr="00C31B71">
        <w:rPr>
          <w:rFonts w:ascii="Times New Roman" w:hAnsi="Times New Roman" w:cs="Times New Roman"/>
          <w:color w:val="auto"/>
          <w:sz w:val="28"/>
          <w:szCs w:val="28"/>
        </w:rPr>
        <w:softHyphen/>
        <w:t>ции. Программа оценки включает:</w:t>
      </w:r>
    </w:p>
    <w:p w:rsidR="005B5BE4" w:rsidRPr="00C31B71" w:rsidRDefault="005B5BE4">
      <w:pPr>
        <w:spacing w:after="0" w:line="360" w:lineRule="auto"/>
        <w:ind w:firstLine="709"/>
        <w:jc w:val="both"/>
        <w:rPr>
          <w:rFonts w:ascii="Times New Roman" w:hAnsi="Times New Roman" w:cs="Times New Roman"/>
          <w:color w:val="auto"/>
          <w:sz w:val="28"/>
          <w:szCs w:val="28"/>
        </w:rPr>
      </w:pPr>
      <w:r w:rsidRPr="00C31B71">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C31B71" w:rsidRDefault="005B5BE4">
      <w:pPr>
        <w:spacing w:after="0" w:line="360" w:lineRule="auto"/>
        <w:ind w:firstLine="709"/>
        <w:jc w:val="both"/>
        <w:rPr>
          <w:rFonts w:ascii="Times New Roman" w:hAnsi="Times New Roman" w:cs="Times New Roman"/>
          <w:color w:val="auto"/>
          <w:sz w:val="28"/>
          <w:szCs w:val="28"/>
        </w:rPr>
      </w:pPr>
      <w:r w:rsidRPr="00C31B71">
        <w:rPr>
          <w:rFonts w:ascii="Times New Roman" w:hAnsi="Times New Roman" w:cs="Times New Roman"/>
          <w:color w:val="auto"/>
          <w:sz w:val="28"/>
          <w:szCs w:val="28"/>
        </w:rPr>
        <w:t xml:space="preserve">2) перечень параметров и индикаторов оценки каждого результата. </w:t>
      </w:r>
    </w:p>
    <w:p w:rsidR="001C47B5" w:rsidRDefault="001C47B5">
      <w:pPr>
        <w:suppressAutoHyphens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5B5BE4" w:rsidRPr="001C47B5" w:rsidRDefault="005B5BE4">
      <w:pPr>
        <w:spacing w:after="0" w:line="360" w:lineRule="auto"/>
        <w:ind w:firstLine="709"/>
        <w:jc w:val="center"/>
        <w:rPr>
          <w:rFonts w:ascii="Times New Roman" w:hAnsi="Times New Roman" w:cs="Times New Roman"/>
          <w:color w:val="auto"/>
          <w:sz w:val="24"/>
          <w:szCs w:val="24"/>
        </w:rPr>
      </w:pPr>
      <w:r w:rsidRPr="001C47B5">
        <w:rPr>
          <w:rFonts w:ascii="Times New Roman" w:hAnsi="Times New Roman" w:cs="Times New Roman"/>
          <w:color w:val="auto"/>
          <w:sz w:val="28"/>
          <w:szCs w:val="28"/>
        </w:rPr>
        <w:lastRenderedPageBreak/>
        <w:t>Таблица 1. Программа оценки личностных результатов</w:t>
      </w:r>
    </w:p>
    <w:tbl>
      <w:tblPr>
        <w:tblW w:w="9581" w:type="dxa"/>
        <w:tblInd w:w="-111" w:type="dxa"/>
        <w:tblLayout w:type="fixed"/>
        <w:tblLook w:val="0000" w:firstRow="0" w:lastRow="0" w:firstColumn="0" w:lastColumn="0" w:noHBand="0" w:noVBand="0"/>
      </w:tblPr>
      <w:tblGrid>
        <w:gridCol w:w="1949"/>
        <w:gridCol w:w="2835"/>
        <w:gridCol w:w="4797"/>
      </w:tblGrid>
      <w:tr w:rsidR="001C47B5" w:rsidRPr="001C47B5" w:rsidTr="001C47B5">
        <w:tc>
          <w:tcPr>
            <w:tcW w:w="1949" w:type="dxa"/>
            <w:tcBorders>
              <w:top w:val="single" w:sz="4" w:space="0" w:color="000000"/>
              <w:left w:val="single" w:sz="4" w:space="0" w:color="000000"/>
              <w:bottom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Критерий</w:t>
            </w:r>
          </w:p>
        </w:tc>
        <w:tc>
          <w:tcPr>
            <w:tcW w:w="2835" w:type="dxa"/>
            <w:tcBorders>
              <w:top w:val="single" w:sz="4" w:space="0" w:color="000000"/>
              <w:left w:val="single" w:sz="4" w:space="0" w:color="000000"/>
              <w:bottom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Параметры оценки</w:t>
            </w:r>
          </w:p>
        </w:tc>
        <w:tc>
          <w:tcPr>
            <w:tcW w:w="4797" w:type="dxa"/>
            <w:tcBorders>
              <w:top w:val="single" w:sz="4" w:space="0" w:color="000000"/>
              <w:left w:val="single" w:sz="4" w:space="0" w:color="000000"/>
              <w:bottom w:val="single" w:sz="4" w:space="0" w:color="000000"/>
              <w:right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Индикаторы</w:t>
            </w:r>
          </w:p>
        </w:tc>
      </w:tr>
      <w:tr w:rsidR="001C47B5" w:rsidRPr="001C47B5" w:rsidTr="001C47B5">
        <w:trPr>
          <w:trHeight w:val="854"/>
        </w:trPr>
        <w:tc>
          <w:tcPr>
            <w:tcW w:w="1949" w:type="dxa"/>
            <w:vMerge w:val="restart"/>
            <w:tcBorders>
              <w:top w:val="single" w:sz="4" w:space="0" w:color="000000"/>
              <w:left w:val="single" w:sz="4" w:space="0" w:color="000000"/>
              <w:bottom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1C47B5">
              <w:rPr>
                <w:rFonts w:ascii="Times New Roman" w:hAnsi="Times New Roman" w:cs="Times New Roman"/>
                <w:iCs/>
                <w:color w:val="auto"/>
                <w:sz w:val="24"/>
                <w:szCs w:val="24"/>
              </w:rPr>
              <w:t>в том числе с использованием информационных технологий</w:t>
            </w:r>
          </w:p>
        </w:tc>
        <w:tc>
          <w:tcPr>
            <w:tcW w:w="2835" w:type="dxa"/>
            <w:vMerge w:val="restart"/>
            <w:tcBorders>
              <w:top w:val="single" w:sz="4" w:space="0" w:color="000000"/>
              <w:left w:val="single" w:sz="4" w:space="0" w:color="000000"/>
              <w:bottom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навыков коммуникации со взрос</w:t>
            </w:r>
            <w:r w:rsidRPr="001C47B5">
              <w:rPr>
                <w:rFonts w:ascii="Times New Roman" w:hAnsi="Times New Roman" w:cs="Times New Roman"/>
                <w:color w:val="auto"/>
                <w:sz w:val="24"/>
                <w:szCs w:val="24"/>
              </w:rPr>
              <w:softHyphen/>
              <w:t>лы</w:t>
            </w:r>
            <w:r w:rsidRPr="001C47B5">
              <w:rPr>
                <w:rFonts w:ascii="Times New Roman" w:hAnsi="Times New Roman" w:cs="Times New Roman"/>
                <w:color w:val="auto"/>
                <w:sz w:val="24"/>
                <w:szCs w:val="24"/>
              </w:rPr>
              <w:softHyphen/>
              <w:t>ми</w:t>
            </w:r>
          </w:p>
        </w:tc>
        <w:tc>
          <w:tcPr>
            <w:tcW w:w="4797" w:type="dxa"/>
            <w:tcBorders>
              <w:top w:val="single" w:sz="4" w:space="0" w:color="000000"/>
              <w:left w:val="single" w:sz="4" w:space="0" w:color="000000"/>
              <w:bottom w:val="single" w:sz="4" w:space="0" w:color="000000"/>
              <w:right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инициировать и поддерживать ком</w:t>
            </w:r>
            <w:r w:rsidRPr="001C47B5">
              <w:rPr>
                <w:rFonts w:ascii="Times New Roman" w:hAnsi="Times New Roman" w:cs="Times New Roman"/>
                <w:color w:val="auto"/>
                <w:sz w:val="24"/>
                <w:szCs w:val="24"/>
              </w:rPr>
              <w:softHyphen/>
              <w:t>му</w:t>
            </w:r>
            <w:r w:rsidRPr="001C47B5">
              <w:rPr>
                <w:rFonts w:ascii="Times New Roman" w:hAnsi="Times New Roman" w:cs="Times New Roman"/>
                <w:color w:val="auto"/>
                <w:sz w:val="24"/>
                <w:szCs w:val="24"/>
              </w:rPr>
              <w:softHyphen/>
              <w:t>ни</w:t>
            </w:r>
            <w:r w:rsidRPr="001C47B5">
              <w:rPr>
                <w:rFonts w:ascii="Times New Roman" w:hAnsi="Times New Roman" w:cs="Times New Roman"/>
                <w:color w:val="auto"/>
                <w:sz w:val="24"/>
                <w:szCs w:val="24"/>
              </w:rPr>
              <w:softHyphen/>
              <w:t>ка</w:t>
            </w:r>
            <w:r w:rsidRPr="001C47B5">
              <w:rPr>
                <w:rFonts w:ascii="Times New Roman" w:hAnsi="Times New Roman" w:cs="Times New Roman"/>
                <w:color w:val="auto"/>
                <w:sz w:val="24"/>
                <w:szCs w:val="24"/>
              </w:rPr>
              <w:softHyphen/>
              <w:t>цию с взрослыми</w:t>
            </w:r>
          </w:p>
        </w:tc>
      </w:tr>
      <w:tr w:rsidR="001C47B5" w:rsidRPr="001C47B5" w:rsidTr="001C47B5">
        <w:trPr>
          <w:trHeight w:val="839"/>
        </w:trPr>
        <w:tc>
          <w:tcPr>
            <w:tcW w:w="1949" w:type="dxa"/>
            <w:vMerge/>
            <w:tcBorders>
              <w:top w:val="single" w:sz="4" w:space="0" w:color="000000"/>
              <w:left w:val="single" w:sz="4" w:space="0" w:color="000000"/>
              <w:bottom w:val="single" w:sz="4" w:space="0" w:color="000000"/>
            </w:tcBorders>
          </w:tcPr>
          <w:p w:rsidR="005B5BE4" w:rsidRPr="001C47B5" w:rsidRDefault="005B5BE4">
            <w:pPr>
              <w:autoSpaceDE w:val="0"/>
              <w:snapToGrid w:val="0"/>
              <w:spacing w:after="0" w:line="240" w:lineRule="auto"/>
              <w:jc w:val="both"/>
              <w:rPr>
                <w:rFonts w:ascii="Times New Roman" w:hAnsi="Times New Roman" w:cs="Times New Roman"/>
                <w:color w:val="auto"/>
                <w:sz w:val="24"/>
                <w:szCs w:val="24"/>
              </w:rPr>
            </w:pPr>
          </w:p>
        </w:tc>
        <w:tc>
          <w:tcPr>
            <w:tcW w:w="2835" w:type="dxa"/>
            <w:vMerge/>
            <w:tcBorders>
              <w:top w:val="single" w:sz="4" w:space="0" w:color="000000"/>
              <w:left w:val="single" w:sz="4" w:space="0" w:color="000000"/>
            </w:tcBorders>
          </w:tcPr>
          <w:p w:rsidR="005B5BE4" w:rsidRPr="001C47B5" w:rsidRDefault="005B5BE4">
            <w:pPr>
              <w:autoSpaceDE w:val="0"/>
              <w:snapToGrid w:val="0"/>
              <w:spacing w:after="0" w:line="240" w:lineRule="auto"/>
              <w:jc w:val="both"/>
              <w:rPr>
                <w:rFonts w:ascii="Times New Roman" w:hAnsi="Times New Roman" w:cs="Times New Roman"/>
                <w:color w:val="auto"/>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применять аде</w:t>
            </w:r>
            <w:r w:rsidRPr="001C47B5">
              <w:rPr>
                <w:rFonts w:ascii="Times New Roman" w:hAnsi="Times New Roman" w:cs="Times New Roman"/>
                <w:color w:val="auto"/>
                <w:sz w:val="24"/>
                <w:szCs w:val="24"/>
              </w:rPr>
              <w:softHyphen/>
              <w:t>к</w:t>
            </w:r>
            <w:r w:rsidRPr="001C47B5">
              <w:rPr>
                <w:rFonts w:ascii="Times New Roman" w:hAnsi="Times New Roman" w:cs="Times New Roman"/>
                <w:color w:val="auto"/>
                <w:sz w:val="24"/>
                <w:szCs w:val="24"/>
              </w:rPr>
              <w:softHyphen/>
              <w:t>ватные способы поведения в разных ситуациях</w:t>
            </w:r>
          </w:p>
        </w:tc>
      </w:tr>
      <w:tr w:rsidR="001C47B5" w:rsidRPr="001C47B5" w:rsidTr="001C47B5">
        <w:trPr>
          <w:trHeight w:val="281"/>
        </w:trPr>
        <w:tc>
          <w:tcPr>
            <w:tcW w:w="1949" w:type="dxa"/>
            <w:vMerge/>
            <w:tcBorders>
              <w:top w:val="single" w:sz="4" w:space="0" w:color="000000"/>
              <w:left w:val="single" w:sz="4" w:space="0" w:color="000000"/>
              <w:bottom w:val="single" w:sz="4" w:space="0" w:color="000000"/>
            </w:tcBorders>
          </w:tcPr>
          <w:p w:rsidR="005B5BE4" w:rsidRPr="001C47B5" w:rsidRDefault="005B5BE4">
            <w:pPr>
              <w:autoSpaceDE w:val="0"/>
              <w:snapToGrid w:val="0"/>
              <w:spacing w:after="0" w:line="240" w:lineRule="auto"/>
              <w:jc w:val="both"/>
              <w:rPr>
                <w:rFonts w:ascii="Times New Roman" w:hAnsi="Times New Roman" w:cs="Times New Roman"/>
                <w:color w:val="auto"/>
                <w:sz w:val="24"/>
                <w:szCs w:val="24"/>
              </w:rPr>
            </w:pPr>
          </w:p>
        </w:tc>
        <w:tc>
          <w:tcPr>
            <w:tcW w:w="2835" w:type="dxa"/>
            <w:tcBorders>
              <w:left w:val="single" w:sz="4" w:space="0" w:color="000000"/>
              <w:bottom w:val="single" w:sz="4" w:space="0" w:color="000000"/>
            </w:tcBorders>
          </w:tcPr>
          <w:p w:rsidR="005B5BE4" w:rsidRPr="001C47B5" w:rsidRDefault="005B5BE4">
            <w:pPr>
              <w:autoSpaceDE w:val="0"/>
              <w:snapToGrid w:val="0"/>
              <w:spacing w:after="0" w:line="240" w:lineRule="auto"/>
              <w:jc w:val="both"/>
              <w:rPr>
                <w:rFonts w:ascii="Times New Roman" w:hAnsi="Times New Roman" w:cs="Times New Roman"/>
                <w:color w:val="auto"/>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способность обращаться за помощью </w:t>
            </w:r>
          </w:p>
        </w:tc>
      </w:tr>
      <w:tr w:rsidR="001C47B5" w:rsidRPr="001C47B5" w:rsidTr="001C47B5">
        <w:trPr>
          <w:trHeight w:val="538"/>
        </w:trPr>
        <w:tc>
          <w:tcPr>
            <w:tcW w:w="1949" w:type="dxa"/>
            <w:vMerge/>
            <w:tcBorders>
              <w:top w:val="single" w:sz="4" w:space="0" w:color="000000"/>
              <w:left w:val="single" w:sz="4" w:space="0" w:color="000000"/>
              <w:bottom w:val="single" w:sz="4" w:space="0" w:color="000000"/>
            </w:tcBorders>
          </w:tcPr>
          <w:p w:rsidR="005B5BE4" w:rsidRPr="001C47B5" w:rsidRDefault="005B5BE4">
            <w:pPr>
              <w:autoSpaceDE w:val="0"/>
              <w:snapToGrid w:val="0"/>
              <w:spacing w:after="0" w:line="240" w:lineRule="auto"/>
              <w:jc w:val="both"/>
              <w:rPr>
                <w:rFonts w:ascii="Times New Roman" w:hAnsi="Times New Roman" w:cs="Times New Roman"/>
                <w:color w:val="auto"/>
                <w:sz w:val="24"/>
                <w:szCs w:val="24"/>
              </w:rPr>
            </w:pPr>
          </w:p>
        </w:tc>
        <w:tc>
          <w:tcPr>
            <w:tcW w:w="2835" w:type="dxa"/>
            <w:vMerge w:val="restart"/>
            <w:tcBorders>
              <w:top w:val="single" w:sz="4" w:space="0" w:color="000000"/>
              <w:left w:val="single" w:sz="4" w:space="0" w:color="000000"/>
              <w:bottom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навыков коммуникации со сверстниками</w:t>
            </w:r>
          </w:p>
        </w:tc>
        <w:tc>
          <w:tcPr>
            <w:tcW w:w="4797" w:type="dxa"/>
            <w:tcBorders>
              <w:top w:val="single" w:sz="4" w:space="0" w:color="000000"/>
              <w:left w:val="single" w:sz="4" w:space="0" w:color="000000"/>
              <w:bottom w:val="single" w:sz="4" w:space="0" w:color="000000"/>
              <w:right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инициировать и поддерживать коммуникацию со сверс</w:t>
            </w:r>
            <w:r w:rsidRPr="001C47B5">
              <w:rPr>
                <w:rFonts w:ascii="Times New Roman" w:hAnsi="Times New Roman" w:cs="Times New Roman"/>
                <w:color w:val="auto"/>
                <w:sz w:val="24"/>
                <w:szCs w:val="24"/>
              </w:rPr>
              <w:softHyphen/>
              <w:t>т</w:t>
            </w:r>
            <w:r w:rsidRPr="001C47B5">
              <w:rPr>
                <w:rFonts w:ascii="Times New Roman" w:hAnsi="Times New Roman" w:cs="Times New Roman"/>
                <w:color w:val="auto"/>
                <w:sz w:val="24"/>
                <w:szCs w:val="24"/>
              </w:rPr>
              <w:softHyphen/>
              <w:t>ни</w:t>
            </w:r>
            <w:r w:rsidRPr="001C47B5">
              <w:rPr>
                <w:rFonts w:ascii="Times New Roman" w:hAnsi="Times New Roman" w:cs="Times New Roman"/>
                <w:color w:val="auto"/>
                <w:sz w:val="24"/>
                <w:szCs w:val="24"/>
              </w:rPr>
              <w:softHyphen/>
              <w:t>ками</w:t>
            </w:r>
          </w:p>
        </w:tc>
      </w:tr>
      <w:tr w:rsidR="001C47B5" w:rsidRPr="001C47B5" w:rsidTr="001C47B5">
        <w:trPr>
          <w:trHeight w:val="536"/>
        </w:trPr>
        <w:tc>
          <w:tcPr>
            <w:tcW w:w="1949" w:type="dxa"/>
            <w:vMerge/>
            <w:tcBorders>
              <w:top w:val="single" w:sz="4" w:space="0" w:color="000000"/>
              <w:left w:val="single" w:sz="4" w:space="0" w:color="000000"/>
              <w:bottom w:val="single" w:sz="4" w:space="0" w:color="000000"/>
            </w:tcBorders>
          </w:tcPr>
          <w:p w:rsidR="005B5BE4" w:rsidRPr="001C47B5" w:rsidRDefault="005B5BE4">
            <w:pPr>
              <w:autoSpaceDE w:val="0"/>
              <w:snapToGrid w:val="0"/>
              <w:spacing w:after="0" w:line="240" w:lineRule="auto"/>
              <w:jc w:val="both"/>
              <w:rPr>
                <w:rFonts w:ascii="Times New Roman" w:hAnsi="Times New Roman" w:cs="Times New Roman"/>
                <w:color w:val="auto"/>
                <w:sz w:val="24"/>
                <w:szCs w:val="24"/>
              </w:rPr>
            </w:pPr>
          </w:p>
        </w:tc>
        <w:tc>
          <w:tcPr>
            <w:tcW w:w="2835" w:type="dxa"/>
            <w:vMerge/>
            <w:tcBorders>
              <w:top w:val="single" w:sz="4" w:space="0" w:color="000000"/>
              <w:left w:val="single" w:sz="4" w:space="0" w:color="000000"/>
              <w:bottom w:val="single" w:sz="4" w:space="0" w:color="000000"/>
            </w:tcBorders>
          </w:tcPr>
          <w:p w:rsidR="005B5BE4" w:rsidRPr="001C47B5" w:rsidRDefault="005B5BE4">
            <w:pPr>
              <w:autoSpaceDE w:val="0"/>
              <w:snapToGrid w:val="0"/>
              <w:spacing w:after="0" w:line="240" w:lineRule="auto"/>
              <w:jc w:val="both"/>
              <w:rPr>
                <w:rFonts w:ascii="Times New Roman" w:hAnsi="Times New Roman" w:cs="Times New Roman"/>
                <w:color w:val="auto"/>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применять аде</w:t>
            </w:r>
            <w:r w:rsidRPr="001C47B5">
              <w:rPr>
                <w:rFonts w:ascii="Times New Roman" w:hAnsi="Times New Roman" w:cs="Times New Roman"/>
                <w:color w:val="auto"/>
                <w:sz w:val="24"/>
                <w:szCs w:val="24"/>
              </w:rPr>
              <w:softHyphen/>
              <w:t>к</w:t>
            </w:r>
            <w:r w:rsidRPr="001C47B5">
              <w:rPr>
                <w:rFonts w:ascii="Times New Roman" w:hAnsi="Times New Roman" w:cs="Times New Roman"/>
                <w:color w:val="auto"/>
                <w:sz w:val="24"/>
                <w:szCs w:val="24"/>
              </w:rPr>
              <w:softHyphen/>
              <w:t>ватные способы поведения в разных ситуациях</w:t>
            </w:r>
          </w:p>
        </w:tc>
      </w:tr>
      <w:tr w:rsidR="001C47B5" w:rsidRPr="001C47B5" w:rsidTr="001C47B5">
        <w:trPr>
          <w:trHeight w:val="536"/>
        </w:trPr>
        <w:tc>
          <w:tcPr>
            <w:tcW w:w="1949" w:type="dxa"/>
            <w:vMerge/>
            <w:tcBorders>
              <w:top w:val="single" w:sz="4" w:space="0" w:color="000000"/>
              <w:left w:val="single" w:sz="4" w:space="0" w:color="000000"/>
              <w:bottom w:val="single" w:sz="4" w:space="0" w:color="000000"/>
            </w:tcBorders>
          </w:tcPr>
          <w:p w:rsidR="005B5BE4" w:rsidRPr="001C47B5" w:rsidRDefault="005B5BE4">
            <w:pPr>
              <w:autoSpaceDE w:val="0"/>
              <w:snapToGrid w:val="0"/>
              <w:spacing w:after="0" w:line="240" w:lineRule="auto"/>
              <w:jc w:val="both"/>
              <w:rPr>
                <w:rFonts w:ascii="Times New Roman" w:hAnsi="Times New Roman" w:cs="Times New Roman"/>
                <w:color w:val="auto"/>
                <w:sz w:val="24"/>
                <w:szCs w:val="24"/>
              </w:rPr>
            </w:pPr>
          </w:p>
        </w:tc>
        <w:tc>
          <w:tcPr>
            <w:tcW w:w="2835" w:type="dxa"/>
            <w:vMerge/>
            <w:tcBorders>
              <w:top w:val="single" w:sz="4" w:space="0" w:color="000000"/>
              <w:left w:val="single" w:sz="4" w:space="0" w:color="000000"/>
              <w:bottom w:val="single" w:sz="4" w:space="0" w:color="000000"/>
            </w:tcBorders>
          </w:tcPr>
          <w:p w:rsidR="005B5BE4" w:rsidRPr="001C47B5" w:rsidRDefault="005B5BE4">
            <w:pPr>
              <w:autoSpaceDE w:val="0"/>
              <w:snapToGrid w:val="0"/>
              <w:spacing w:after="0" w:line="240" w:lineRule="auto"/>
              <w:jc w:val="both"/>
              <w:rPr>
                <w:rFonts w:ascii="Times New Roman" w:hAnsi="Times New Roman" w:cs="Times New Roman"/>
                <w:color w:val="auto"/>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способность обращаться за помощью </w:t>
            </w:r>
          </w:p>
        </w:tc>
      </w:tr>
      <w:tr w:rsidR="001C47B5" w:rsidRPr="001C47B5" w:rsidTr="001C47B5">
        <w:trPr>
          <w:trHeight w:val="1164"/>
        </w:trPr>
        <w:tc>
          <w:tcPr>
            <w:tcW w:w="1949" w:type="dxa"/>
            <w:vMerge/>
            <w:tcBorders>
              <w:top w:val="single" w:sz="4" w:space="0" w:color="000000"/>
              <w:left w:val="single" w:sz="4" w:space="0" w:color="000000"/>
            </w:tcBorders>
          </w:tcPr>
          <w:p w:rsidR="005B5BE4" w:rsidRPr="001C47B5" w:rsidRDefault="005B5BE4">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000000"/>
              <w:bottom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владение средствами коммуникации</w:t>
            </w:r>
          </w:p>
        </w:tc>
        <w:tc>
          <w:tcPr>
            <w:tcW w:w="4797" w:type="dxa"/>
            <w:tcBorders>
              <w:top w:val="single" w:sz="4" w:space="0" w:color="000000"/>
              <w:left w:val="single" w:sz="4" w:space="0" w:color="000000"/>
              <w:bottom w:val="single" w:sz="4" w:space="0" w:color="000000"/>
              <w:right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использовать разнообразные средства ко</w:t>
            </w:r>
            <w:r w:rsidRPr="001C47B5">
              <w:rPr>
                <w:rFonts w:ascii="Times New Roman" w:hAnsi="Times New Roman" w:cs="Times New Roman"/>
                <w:color w:val="auto"/>
                <w:sz w:val="24"/>
                <w:szCs w:val="24"/>
              </w:rPr>
              <w:softHyphen/>
              <w:t>м</w:t>
            </w:r>
            <w:r w:rsidRPr="001C47B5">
              <w:rPr>
                <w:rFonts w:ascii="Times New Roman" w:hAnsi="Times New Roman" w:cs="Times New Roman"/>
                <w:color w:val="auto"/>
                <w:sz w:val="24"/>
                <w:szCs w:val="24"/>
              </w:rPr>
              <w:softHyphen/>
              <w:t>муникации согласно ситу</w:t>
            </w:r>
            <w:r w:rsidRPr="001C47B5">
              <w:rPr>
                <w:rFonts w:ascii="Times New Roman" w:hAnsi="Times New Roman" w:cs="Times New Roman"/>
                <w:color w:val="auto"/>
                <w:sz w:val="24"/>
                <w:szCs w:val="24"/>
              </w:rPr>
              <w:softHyphen/>
              <w:t>ации</w:t>
            </w:r>
          </w:p>
        </w:tc>
      </w:tr>
      <w:tr w:rsidR="001C47B5" w:rsidRPr="001C47B5" w:rsidTr="001C47B5">
        <w:trPr>
          <w:trHeight w:val="298"/>
        </w:trPr>
        <w:tc>
          <w:tcPr>
            <w:tcW w:w="1949" w:type="dxa"/>
            <w:tcBorders>
              <w:left w:val="single" w:sz="4" w:space="0" w:color="000000"/>
              <w:bottom w:val="single" w:sz="4" w:space="0" w:color="auto"/>
            </w:tcBorders>
          </w:tcPr>
          <w:p w:rsidR="005B5BE4" w:rsidRPr="001C47B5" w:rsidRDefault="005B5BE4">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000000"/>
              <w:bottom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адекватность применения ритуалов социального взаимодействия</w:t>
            </w:r>
          </w:p>
        </w:tc>
        <w:tc>
          <w:tcPr>
            <w:tcW w:w="4797" w:type="dxa"/>
            <w:tcBorders>
              <w:top w:val="single" w:sz="4" w:space="0" w:color="000000"/>
              <w:left w:val="single" w:sz="4" w:space="0" w:color="000000"/>
              <w:bottom w:val="single" w:sz="4" w:space="0" w:color="auto"/>
              <w:right w:val="single" w:sz="4" w:space="0" w:color="000000"/>
            </w:tcBorders>
          </w:tcPr>
          <w:p w:rsidR="005B5BE4" w:rsidRPr="001C47B5" w:rsidRDefault="005B5BE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правильно при</w:t>
            </w:r>
            <w:r w:rsidRPr="001C47B5">
              <w:rPr>
                <w:rFonts w:ascii="Times New Roman" w:hAnsi="Times New Roman" w:cs="Times New Roman"/>
                <w:color w:val="auto"/>
                <w:sz w:val="24"/>
                <w:szCs w:val="24"/>
              </w:rPr>
              <w:softHyphen/>
              <w:t>менить ритуалы социаль</w:t>
            </w:r>
            <w:r w:rsidRPr="001C47B5">
              <w:rPr>
                <w:rFonts w:ascii="Times New Roman" w:hAnsi="Times New Roman" w:cs="Times New Roman"/>
                <w:color w:val="auto"/>
                <w:sz w:val="24"/>
                <w:szCs w:val="24"/>
              </w:rPr>
              <w:softHyphen/>
              <w:t>но</w:t>
            </w:r>
            <w:r w:rsidRPr="001C47B5">
              <w:rPr>
                <w:rFonts w:ascii="Times New Roman" w:hAnsi="Times New Roman" w:cs="Times New Roman"/>
                <w:color w:val="auto"/>
                <w:sz w:val="24"/>
                <w:szCs w:val="24"/>
              </w:rPr>
              <w:softHyphen/>
              <w:t>го взаимодействия согласно ситуации</w:t>
            </w:r>
          </w:p>
        </w:tc>
      </w:tr>
      <w:tr w:rsidR="001C47B5" w:rsidRPr="001C47B5" w:rsidTr="001C47B5">
        <w:trPr>
          <w:trHeight w:val="876"/>
        </w:trPr>
        <w:tc>
          <w:tcPr>
            <w:tcW w:w="1949" w:type="dxa"/>
            <w:vMerge w:val="restart"/>
            <w:tcBorders>
              <w:top w:val="single" w:sz="4" w:space="0" w:color="auto"/>
              <w:left w:val="single" w:sz="4" w:space="0" w:color="auto"/>
              <w:right w:val="single" w:sz="4" w:space="0" w:color="auto"/>
            </w:tcBorders>
          </w:tcPr>
          <w:p w:rsidR="00B13C6E" w:rsidRPr="001C47B5" w:rsidRDefault="00B13C6E">
            <w:pPr>
              <w:autoSpaceDE w:val="0"/>
              <w:snapToGrid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осознание себя как гражданина России; формирование чувства гордости за свою Родину;</w:t>
            </w:r>
          </w:p>
        </w:tc>
        <w:tc>
          <w:tcPr>
            <w:tcW w:w="2835" w:type="dxa"/>
            <w:tcBorders>
              <w:top w:val="single" w:sz="4" w:space="0" w:color="000000"/>
              <w:left w:val="single" w:sz="4" w:space="0" w:color="auto"/>
              <w:bottom w:val="single" w:sz="4" w:space="0" w:color="000000"/>
              <w:right w:val="single" w:sz="4" w:space="0" w:color="auto"/>
            </w:tcBorders>
          </w:tcPr>
          <w:p w:rsidR="00B13C6E" w:rsidRPr="001C47B5" w:rsidRDefault="00B13C6E">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Владение  определенным объемом исторических знаний </w:t>
            </w:r>
          </w:p>
        </w:tc>
        <w:tc>
          <w:tcPr>
            <w:tcW w:w="4797" w:type="dxa"/>
            <w:tcBorders>
              <w:top w:val="single" w:sz="4" w:space="0" w:color="auto"/>
              <w:left w:val="single" w:sz="4" w:space="0" w:color="auto"/>
              <w:bottom w:val="single" w:sz="4" w:space="0" w:color="auto"/>
              <w:right w:val="single" w:sz="4" w:space="0" w:color="auto"/>
            </w:tcBorders>
          </w:tcPr>
          <w:p w:rsidR="00B13C6E" w:rsidRPr="001C47B5" w:rsidRDefault="00F42BB6" w:rsidP="00034541">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Знание </w:t>
            </w:r>
            <w:r w:rsidR="00B13C6E" w:rsidRPr="001C47B5">
              <w:rPr>
                <w:rFonts w:ascii="Times New Roman" w:hAnsi="Times New Roman" w:cs="Times New Roman"/>
                <w:color w:val="auto"/>
                <w:sz w:val="24"/>
                <w:szCs w:val="24"/>
              </w:rPr>
              <w:t xml:space="preserve"> знаменательны</w:t>
            </w:r>
            <w:r w:rsidRPr="001C47B5">
              <w:rPr>
                <w:rFonts w:ascii="Times New Roman" w:hAnsi="Times New Roman" w:cs="Times New Roman"/>
                <w:color w:val="auto"/>
                <w:sz w:val="24"/>
                <w:szCs w:val="24"/>
              </w:rPr>
              <w:t>х</w:t>
            </w:r>
            <w:r w:rsidR="00B13C6E" w:rsidRPr="001C47B5">
              <w:rPr>
                <w:rFonts w:ascii="Times New Roman" w:hAnsi="Times New Roman" w:cs="Times New Roman"/>
                <w:color w:val="auto"/>
                <w:sz w:val="24"/>
                <w:szCs w:val="24"/>
              </w:rPr>
              <w:t xml:space="preserve"> для Отечества исторически</w:t>
            </w:r>
            <w:r w:rsidRPr="001C47B5">
              <w:rPr>
                <w:rFonts w:ascii="Times New Roman" w:hAnsi="Times New Roman" w:cs="Times New Roman"/>
                <w:color w:val="auto"/>
                <w:sz w:val="24"/>
                <w:szCs w:val="24"/>
              </w:rPr>
              <w:t>х</w:t>
            </w:r>
            <w:r w:rsidR="00B13C6E" w:rsidRPr="001C47B5">
              <w:rPr>
                <w:rFonts w:ascii="Times New Roman" w:hAnsi="Times New Roman" w:cs="Times New Roman"/>
                <w:color w:val="auto"/>
                <w:sz w:val="24"/>
                <w:szCs w:val="24"/>
              </w:rPr>
              <w:t xml:space="preserve"> событи</w:t>
            </w:r>
            <w:r w:rsidRPr="001C47B5">
              <w:rPr>
                <w:rFonts w:ascii="Times New Roman" w:hAnsi="Times New Roman" w:cs="Times New Roman"/>
                <w:color w:val="auto"/>
                <w:sz w:val="24"/>
                <w:szCs w:val="24"/>
              </w:rPr>
              <w:t>й,</w:t>
            </w:r>
            <w:r w:rsidR="00B13C6E" w:rsidRPr="001C47B5">
              <w:rPr>
                <w:rFonts w:ascii="Times New Roman" w:hAnsi="Times New Roman" w:cs="Times New Roman"/>
                <w:color w:val="auto"/>
                <w:sz w:val="24"/>
                <w:szCs w:val="24"/>
              </w:rPr>
              <w:t xml:space="preserve">; </w:t>
            </w:r>
          </w:p>
        </w:tc>
      </w:tr>
      <w:tr w:rsidR="001C47B5" w:rsidRPr="001C47B5" w:rsidTr="001C47B5">
        <w:trPr>
          <w:trHeight w:val="873"/>
        </w:trPr>
        <w:tc>
          <w:tcPr>
            <w:tcW w:w="1949" w:type="dxa"/>
            <w:vMerge/>
            <w:tcBorders>
              <w:left w:val="single" w:sz="4" w:space="0" w:color="auto"/>
              <w:right w:val="single" w:sz="4" w:space="0" w:color="auto"/>
            </w:tcBorders>
          </w:tcPr>
          <w:p w:rsidR="00B13C6E" w:rsidRPr="001C47B5" w:rsidRDefault="00B13C6E">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B13C6E" w:rsidRPr="001C47B5" w:rsidRDefault="00B918C0">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Идентификация себя как гражданина </w:t>
            </w:r>
          </w:p>
        </w:tc>
        <w:tc>
          <w:tcPr>
            <w:tcW w:w="4797" w:type="dxa"/>
            <w:tcBorders>
              <w:top w:val="single" w:sz="4" w:space="0" w:color="auto"/>
              <w:left w:val="single" w:sz="4" w:space="0" w:color="auto"/>
              <w:bottom w:val="single" w:sz="4" w:space="0" w:color="auto"/>
              <w:right w:val="single" w:sz="4" w:space="0" w:color="auto"/>
            </w:tcBorders>
          </w:tcPr>
          <w:p w:rsidR="00B13C6E" w:rsidRPr="001C47B5" w:rsidRDefault="00B13C6E" w:rsidP="00034541">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Осознание своей этнической и культурной принадлежности</w:t>
            </w:r>
            <w:r w:rsidR="00034541" w:rsidRPr="001C47B5">
              <w:rPr>
                <w:rFonts w:ascii="Times New Roman" w:hAnsi="Times New Roman" w:cs="Times New Roman"/>
                <w:color w:val="auto"/>
                <w:sz w:val="24"/>
                <w:szCs w:val="24"/>
              </w:rPr>
              <w:t xml:space="preserve"> Сопереживание радостям и бедам своего народа и проявление  этих чувств в добрых поступках.</w:t>
            </w:r>
          </w:p>
        </w:tc>
      </w:tr>
      <w:tr w:rsidR="001C47B5" w:rsidRPr="001C47B5" w:rsidTr="001C47B5">
        <w:trPr>
          <w:trHeight w:val="873"/>
        </w:trPr>
        <w:tc>
          <w:tcPr>
            <w:tcW w:w="1949" w:type="dxa"/>
            <w:vMerge/>
            <w:tcBorders>
              <w:left w:val="single" w:sz="4" w:space="0" w:color="auto"/>
              <w:right w:val="single" w:sz="4" w:space="0" w:color="auto"/>
            </w:tcBorders>
          </w:tcPr>
          <w:p w:rsidR="00B13C6E" w:rsidRPr="001C47B5" w:rsidRDefault="00B13C6E">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B13C6E" w:rsidRPr="001C47B5" w:rsidRDefault="00034541" w:rsidP="00034541">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чувства гордости за свою Родину</w:t>
            </w:r>
            <w:r w:rsidR="00B918C0" w:rsidRPr="001C47B5">
              <w:rPr>
                <w:rFonts w:ascii="Times New Roman" w:hAnsi="Times New Roman" w:cs="Times New Roman"/>
                <w:color w:val="auto"/>
                <w:sz w:val="24"/>
                <w:szCs w:val="24"/>
              </w:rPr>
              <w:t xml:space="preserve">  </w:t>
            </w:r>
          </w:p>
        </w:tc>
        <w:tc>
          <w:tcPr>
            <w:tcW w:w="4797" w:type="dxa"/>
            <w:tcBorders>
              <w:top w:val="single" w:sz="4" w:space="0" w:color="auto"/>
              <w:left w:val="single" w:sz="4" w:space="0" w:color="auto"/>
              <w:bottom w:val="single" w:sz="4" w:space="0" w:color="auto"/>
              <w:right w:val="single" w:sz="4" w:space="0" w:color="auto"/>
            </w:tcBorders>
          </w:tcPr>
          <w:p w:rsidR="00B13C6E" w:rsidRPr="001C47B5" w:rsidRDefault="00034541" w:rsidP="00034541">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Знание  и уважение к Государственным символам России; </w:t>
            </w:r>
          </w:p>
        </w:tc>
      </w:tr>
      <w:tr w:rsidR="001C47B5" w:rsidRPr="001C47B5" w:rsidTr="001C47B5">
        <w:trPr>
          <w:trHeight w:val="873"/>
        </w:trPr>
        <w:tc>
          <w:tcPr>
            <w:tcW w:w="1949" w:type="dxa"/>
            <w:vMerge/>
            <w:tcBorders>
              <w:left w:val="single" w:sz="4" w:space="0" w:color="auto"/>
              <w:bottom w:val="single" w:sz="4" w:space="0" w:color="auto"/>
              <w:right w:val="single" w:sz="4" w:space="0" w:color="auto"/>
            </w:tcBorders>
          </w:tcPr>
          <w:p w:rsidR="00B13C6E" w:rsidRPr="001C47B5" w:rsidRDefault="00B13C6E">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B13C6E" w:rsidRPr="001C47B5" w:rsidRDefault="00034541" w:rsidP="00034541">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Идентификация себя с земляками, жителями малой Родины </w:t>
            </w:r>
          </w:p>
        </w:tc>
        <w:tc>
          <w:tcPr>
            <w:tcW w:w="4797" w:type="dxa"/>
            <w:tcBorders>
              <w:top w:val="single" w:sz="4" w:space="0" w:color="auto"/>
              <w:left w:val="single" w:sz="4" w:space="0" w:color="auto"/>
              <w:bottom w:val="single" w:sz="4" w:space="0" w:color="auto"/>
              <w:right w:val="single" w:sz="4" w:space="0" w:color="auto"/>
            </w:tcBorders>
          </w:tcPr>
          <w:p w:rsidR="00B13C6E" w:rsidRPr="001C47B5" w:rsidRDefault="00034541">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любовь к родному краю, осознание  своей национальности</w:t>
            </w:r>
          </w:p>
        </w:tc>
      </w:tr>
      <w:tr w:rsidR="001C47B5" w:rsidRPr="001C47B5" w:rsidTr="001C47B5">
        <w:trPr>
          <w:trHeight w:val="1700"/>
        </w:trPr>
        <w:tc>
          <w:tcPr>
            <w:tcW w:w="1949" w:type="dxa"/>
            <w:vMerge w:val="restart"/>
            <w:tcBorders>
              <w:top w:val="single" w:sz="4" w:space="0" w:color="auto"/>
              <w:left w:val="single" w:sz="4" w:space="0" w:color="auto"/>
              <w:right w:val="single" w:sz="4" w:space="0" w:color="auto"/>
            </w:tcBorders>
          </w:tcPr>
          <w:p w:rsidR="00034541" w:rsidRPr="001C47B5" w:rsidRDefault="00034541">
            <w:pPr>
              <w:autoSpaceDE w:val="0"/>
              <w:snapToGrid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воспитание уважительного отношения к иному мнению, истории и культуре других народов;</w:t>
            </w:r>
          </w:p>
        </w:tc>
        <w:tc>
          <w:tcPr>
            <w:tcW w:w="2835" w:type="dxa"/>
            <w:tcBorders>
              <w:top w:val="single" w:sz="4" w:space="0" w:color="000000"/>
              <w:left w:val="single" w:sz="4" w:space="0" w:color="auto"/>
              <w:bottom w:val="single" w:sz="4" w:space="0" w:color="000000"/>
              <w:right w:val="single" w:sz="4" w:space="0" w:color="auto"/>
            </w:tcBorders>
          </w:tcPr>
          <w:p w:rsidR="00034541" w:rsidRPr="001C47B5" w:rsidRDefault="00034541">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Отношение к культурным  традициям других народов </w:t>
            </w:r>
          </w:p>
        </w:tc>
        <w:tc>
          <w:tcPr>
            <w:tcW w:w="4797" w:type="dxa"/>
            <w:tcBorders>
              <w:top w:val="single" w:sz="4" w:space="0" w:color="auto"/>
              <w:left w:val="single" w:sz="4" w:space="0" w:color="auto"/>
              <w:bottom w:val="single" w:sz="4" w:space="0" w:color="auto"/>
              <w:right w:val="single" w:sz="4" w:space="0" w:color="auto"/>
            </w:tcBorders>
          </w:tcPr>
          <w:p w:rsidR="00E15208" w:rsidRPr="001C47B5" w:rsidRDefault="00E15208" w:rsidP="00E15208">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Уважительное отношение </w:t>
            </w:r>
            <w:r w:rsidR="00034541" w:rsidRPr="001C47B5">
              <w:rPr>
                <w:rFonts w:ascii="Times New Roman" w:hAnsi="Times New Roman" w:cs="Times New Roman"/>
                <w:color w:val="auto"/>
                <w:sz w:val="24"/>
                <w:szCs w:val="24"/>
              </w:rPr>
              <w:t xml:space="preserve"> к разнообразию народных традиций, культур, религий; </w:t>
            </w:r>
            <w:r w:rsidRPr="001C47B5">
              <w:rPr>
                <w:rFonts w:ascii="Times New Roman" w:hAnsi="Times New Roman" w:cs="Times New Roman"/>
                <w:color w:val="auto"/>
                <w:sz w:val="24"/>
                <w:szCs w:val="24"/>
              </w:rPr>
              <w:t>Обучающийся уважает культуру и традиции народов России и мира;</w:t>
            </w:r>
          </w:p>
          <w:p w:rsidR="00034541" w:rsidRPr="001C47B5" w:rsidRDefault="00034541" w:rsidP="00E15208">
            <w:pPr>
              <w:autoSpaceDE w:val="0"/>
              <w:spacing w:after="0" w:line="240" w:lineRule="auto"/>
              <w:jc w:val="both"/>
              <w:rPr>
                <w:rFonts w:ascii="Times New Roman" w:hAnsi="Times New Roman" w:cs="Times New Roman"/>
                <w:color w:val="auto"/>
                <w:sz w:val="24"/>
                <w:szCs w:val="24"/>
              </w:rPr>
            </w:pPr>
          </w:p>
        </w:tc>
      </w:tr>
      <w:tr w:rsidR="001C47B5" w:rsidRPr="001C47B5" w:rsidTr="001C47B5">
        <w:trPr>
          <w:trHeight w:val="1700"/>
        </w:trPr>
        <w:tc>
          <w:tcPr>
            <w:tcW w:w="1949" w:type="dxa"/>
            <w:vMerge/>
            <w:tcBorders>
              <w:left w:val="single" w:sz="4" w:space="0" w:color="auto"/>
              <w:right w:val="single" w:sz="4" w:space="0" w:color="auto"/>
            </w:tcBorders>
          </w:tcPr>
          <w:p w:rsidR="00034541" w:rsidRPr="001C47B5" w:rsidRDefault="00034541">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034541" w:rsidRPr="001C47B5" w:rsidRDefault="00034541">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Отношение  к людям других народов </w:t>
            </w:r>
          </w:p>
        </w:tc>
        <w:tc>
          <w:tcPr>
            <w:tcW w:w="4797" w:type="dxa"/>
            <w:tcBorders>
              <w:top w:val="single" w:sz="4" w:space="0" w:color="auto"/>
              <w:left w:val="single" w:sz="4" w:space="0" w:color="auto"/>
              <w:bottom w:val="single" w:sz="4" w:space="0" w:color="auto"/>
              <w:right w:val="single" w:sz="4" w:space="0" w:color="auto"/>
            </w:tcBorders>
          </w:tcPr>
          <w:p w:rsidR="00034541" w:rsidRPr="001C47B5" w:rsidRDefault="00E15208" w:rsidP="00567585">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Уважение истории и культуры других народов и стран, не допущение  принижения других людей по национальному признаку  </w:t>
            </w:r>
            <w:r w:rsidR="00567585" w:rsidRPr="001C47B5">
              <w:rPr>
                <w:rFonts w:ascii="Times New Roman" w:hAnsi="Times New Roman" w:cs="Times New Roman"/>
                <w:color w:val="auto"/>
                <w:sz w:val="24"/>
                <w:szCs w:val="24"/>
              </w:rPr>
              <w:t>умение выстраивать отношения</w:t>
            </w:r>
            <w:r w:rsidRPr="001C47B5">
              <w:rPr>
                <w:rFonts w:ascii="Times New Roman" w:hAnsi="Times New Roman" w:cs="Times New Roman"/>
                <w:color w:val="auto"/>
                <w:sz w:val="24"/>
                <w:szCs w:val="24"/>
              </w:rPr>
              <w:t>, общение со сверстниками несмотря на национальную принадлежность, на основе общекультурных принципов;</w:t>
            </w:r>
          </w:p>
        </w:tc>
      </w:tr>
      <w:tr w:rsidR="001C47B5" w:rsidRPr="001C47B5" w:rsidTr="001C47B5">
        <w:trPr>
          <w:trHeight w:val="839"/>
        </w:trPr>
        <w:tc>
          <w:tcPr>
            <w:tcW w:w="1949" w:type="dxa"/>
            <w:vMerge/>
            <w:tcBorders>
              <w:left w:val="single" w:sz="4" w:space="0" w:color="auto"/>
              <w:bottom w:val="single" w:sz="4" w:space="0" w:color="auto"/>
              <w:right w:val="single" w:sz="4" w:space="0" w:color="auto"/>
            </w:tcBorders>
          </w:tcPr>
          <w:p w:rsidR="00034541" w:rsidRPr="001C47B5" w:rsidRDefault="00034541">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034541" w:rsidRPr="001C47B5" w:rsidRDefault="00E15208" w:rsidP="00567585">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Отношение к иному мнению</w:t>
            </w:r>
          </w:p>
        </w:tc>
        <w:tc>
          <w:tcPr>
            <w:tcW w:w="4797" w:type="dxa"/>
            <w:tcBorders>
              <w:top w:val="single" w:sz="4" w:space="0" w:color="auto"/>
              <w:left w:val="single" w:sz="4" w:space="0" w:color="auto"/>
              <w:bottom w:val="single" w:sz="4" w:space="0" w:color="auto"/>
              <w:right w:val="single" w:sz="4" w:space="0" w:color="auto"/>
            </w:tcBorders>
          </w:tcPr>
          <w:p w:rsidR="00034541" w:rsidRPr="001C47B5" w:rsidRDefault="00E15208" w:rsidP="00E15208">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Умение выслушать иное мнение, уважительное отношение к иному мнению;</w:t>
            </w:r>
          </w:p>
        </w:tc>
      </w:tr>
      <w:tr w:rsidR="001C47B5" w:rsidRPr="001C47B5" w:rsidTr="001C47B5">
        <w:trPr>
          <w:trHeight w:val="1343"/>
        </w:trPr>
        <w:tc>
          <w:tcPr>
            <w:tcW w:w="1949" w:type="dxa"/>
            <w:vMerge w:val="restart"/>
            <w:tcBorders>
              <w:top w:val="single" w:sz="4" w:space="0" w:color="auto"/>
              <w:left w:val="single" w:sz="4" w:space="0" w:color="auto"/>
              <w:right w:val="single" w:sz="4" w:space="0" w:color="auto"/>
            </w:tcBorders>
          </w:tcPr>
          <w:p w:rsidR="00E15208" w:rsidRPr="001C47B5" w:rsidRDefault="00E15208">
            <w:pPr>
              <w:autoSpaceDE w:val="0"/>
              <w:snapToGrid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адекватных представлений о собственных возможностях, о насущно необходимом жизнеобеспечении;</w:t>
            </w:r>
          </w:p>
        </w:tc>
        <w:tc>
          <w:tcPr>
            <w:tcW w:w="2835" w:type="dxa"/>
            <w:tcBorders>
              <w:top w:val="single" w:sz="4" w:space="0" w:color="000000"/>
              <w:left w:val="single" w:sz="4" w:space="0" w:color="auto"/>
              <w:bottom w:val="single" w:sz="4" w:space="0" w:color="000000"/>
            </w:tcBorders>
          </w:tcPr>
          <w:p w:rsidR="00E15208" w:rsidRPr="001C47B5" w:rsidRDefault="00567585" w:rsidP="00567585">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Представление о </w:t>
            </w:r>
            <w:r w:rsidR="00E15208" w:rsidRPr="001C47B5">
              <w:rPr>
                <w:rFonts w:ascii="Times New Roman" w:hAnsi="Times New Roman" w:cs="Times New Roman"/>
                <w:color w:val="auto"/>
                <w:sz w:val="24"/>
                <w:szCs w:val="24"/>
              </w:rPr>
              <w:t>своих возможност</w:t>
            </w:r>
            <w:r w:rsidRPr="001C47B5">
              <w:rPr>
                <w:rFonts w:ascii="Times New Roman" w:hAnsi="Times New Roman" w:cs="Times New Roman"/>
                <w:color w:val="auto"/>
                <w:sz w:val="24"/>
                <w:szCs w:val="24"/>
              </w:rPr>
              <w:t>ях</w:t>
            </w:r>
          </w:p>
        </w:tc>
        <w:tc>
          <w:tcPr>
            <w:tcW w:w="4797" w:type="dxa"/>
            <w:tcBorders>
              <w:top w:val="single" w:sz="4" w:space="0" w:color="auto"/>
              <w:left w:val="single" w:sz="4" w:space="0" w:color="000000"/>
              <w:bottom w:val="single" w:sz="4" w:space="0" w:color="auto"/>
              <w:right w:val="single" w:sz="4" w:space="0" w:color="000000"/>
            </w:tcBorders>
          </w:tcPr>
          <w:p w:rsidR="00E15208" w:rsidRPr="001C47B5" w:rsidRDefault="00E15208" w:rsidP="00E15208">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Умение  адекватно оценивать свои возможности и силы (различает «что я хочу» и «что я могу»); </w:t>
            </w:r>
          </w:p>
        </w:tc>
      </w:tr>
      <w:tr w:rsidR="001C47B5" w:rsidRPr="001C47B5" w:rsidTr="001C47B5">
        <w:trPr>
          <w:trHeight w:val="1342"/>
        </w:trPr>
        <w:tc>
          <w:tcPr>
            <w:tcW w:w="1949" w:type="dxa"/>
            <w:vMerge/>
            <w:tcBorders>
              <w:left w:val="single" w:sz="4" w:space="0" w:color="auto"/>
              <w:bottom w:val="single" w:sz="4" w:space="0" w:color="auto"/>
              <w:right w:val="single" w:sz="4" w:space="0" w:color="auto"/>
            </w:tcBorders>
          </w:tcPr>
          <w:p w:rsidR="00E15208" w:rsidRPr="001C47B5" w:rsidRDefault="00E15208">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E15208" w:rsidRPr="001C47B5" w:rsidRDefault="00E15208">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умение обратиться за помощью </w:t>
            </w:r>
          </w:p>
        </w:tc>
        <w:tc>
          <w:tcPr>
            <w:tcW w:w="4797" w:type="dxa"/>
            <w:tcBorders>
              <w:top w:val="single" w:sz="4" w:space="0" w:color="auto"/>
              <w:left w:val="single" w:sz="4" w:space="0" w:color="auto"/>
              <w:bottom w:val="single" w:sz="4" w:space="0" w:color="auto"/>
              <w:right w:val="single" w:sz="4" w:space="0" w:color="auto"/>
            </w:tcBorders>
          </w:tcPr>
          <w:p w:rsidR="00E15208" w:rsidRPr="001C47B5" w:rsidRDefault="00E15208" w:rsidP="00E15208">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Умение обратиться  к взрослому за помощью и сформулировать просьбу точно описать возникшую проблему; Осваивание  навыков самообслуживания.</w:t>
            </w:r>
          </w:p>
        </w:tc>
      </w:tr>
      <w:tr w:rsidR="001C47B5" w:rsidRPr="001C47B5" w:rsidTr="001C47B5">
        <w:trPr>
          <w:trHeight w:val="298"/>
        </w:trPr>
        <w:tc>
          <w:tcPr>
            <w:tcW w:w="1949" w:type="dxa"/>
            <w:tcBorders>
              <w:top w:val="single" w:sz="4" w:space="0" w:color="auto"/>
              <w:left w:val="single" w:sz="4" w:space="0" w:color="auto"/>
              <w:bottom w:val="single" w:sz="4" w:space="0" w:color="auto"/>
              <w:right w:val="single" w:sz="4" w:space="0" w:color="auto"/>
            </w:tcBorders>
          </w:tcPr>
          <w:p w:rsidR="00982B1C" w:rsidRPr="001C47B5" w:rsidRDefault="005E5F12">
            <w:pPr>
              <w:autoSpaceDE w:val="0"/>
              <w:snapToGrid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овладение начальными навыками адаптации в динамично изменяющемся и развивающемся мире;</w:t>
            </w:r>
          </w:p>
        </w:tc>
        <w:tc>
          <w:tcPr>
            <w:tcW w:w="2835" w:type="dxa"/>
            <w:tcBorders>
              <w:top w:val="single" w:sz="4" w:space="0" w:color="000000"/>
              <w:left w:val="single" w:sz="4" w:space="0" w:color="auto"/>
              <w:bottom w:val="single" w:sz="4" w:space="0" w:color="000000"/>
            </w:tcBorders>
          </w:tcPr>
          <w:p w:rsidR="00982B1C" w:rsidRPr="001C47B5" w:rsidRDefault="00E15208">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Адекватность поведения в разных социальных группах </w:t>
            </w:r>
          </w:p>
        </w:tc>
        <w:tc>
          <w:tcPr>
            <w:tcW w:w="4797" w:type="dxa"/>
            <w:tcBorders>
              <w:top w:val="single" w:sz="4" w:space="0" w:color="auto"/>
              <w:left w:val="single" w:sz="4" w:space="0" w:color="000000"/>
              <w:bottom w:val="single" w:sz="4" w:space="0" w:color="auto"/>
              <w:right w:val="single" w:sz="4" w:space="0" w:color="000000"/>
            </w:tcBorders>
          </w:tcPr>
          <w:p w:rsidR="00982B1C" w:rsidRPr="001C47B5" w:rsidRDefault="00567585" w:rsidP="00567585">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Умение </w:t>
            </w:r>
            <w:r w:rsidR="0074595B" w:rsidRPr="001C47B5">
              <w:rPr>
                <w:rFonts w:ascii="Times New Roman" w:hAnsi="Times New Roman" w:cs="Times New Roman"/>
                <w:color w:val="auto"/>
                <w:sz w:val="24"/>
                <w:szCs w:val="24"/>
              </w:rPr>
              <w:t xml:space="preserve"> выстраивать добропорядочные отношения в учебном коллективе, в коллективах групп продлённого дня, дополнительного образования; </w:t>
            </w:r>
            <w:r w:rsidRPr="001C47B5">
              <w:rPr>
                <w:rFonts w:ascii="Times New Roman" w:hAnsi="Times New Roman" w:cs="Times New Roman"/>
                <w:color w:val="auto"/>
                <w:sz w:val="24"/>
                <w:szCs w:val="24"/>
              </w:rPr>
              <w:t xml:space="preserve">Умение </w:t>
            </w:r>
            <w:r w:rsidR="0074595B" w:rsidRPr="001C47B5">
              <w:rPr>
                <w:rFonts w:ascii="Times New Roman" w:hAnsi="Times New Roman" w:cs="Times New Roman"/>
                <w:color w:val="auto"/>
                <w:sz w:val="24"/>
                <w:szCs w:val="24"/>
              </w:rPr>
              <w:t>вести в любых проблемных ситуациях; При</w:t>
            </w:r>
            <w:r w:rsidRPr="001C47B5">
              <w:rPr>
                <w:rFonts w:ascii="Times New Roman" w:hAnsi="Times New Roman" w:cs="Times New Roman"/>
                <w:color w:val="auto"/>
                <w:sz w:val="24"/>
                <w:szCs w:val="24"/>
              </w:rPr>
              <w:t xml:space="preserve">ятие </w:t>
            </w:r>
            <w:r w:rsidR="0074595B" w:rsidRPr="001C47B5">
              <w:rPr>
                <w:rFonts w:ascii="Times New Roman" w:hAnsi="Times New Roman" w:cs="Times New Roman"/>
                <w:color w:val="auto"/>
                <w:sz w:val="24"/>
                <w:szCs w:val="24"/>
              </w:rPr>
              <w:t xml:space="preserve"> и осв</w:t>
            </w:r>
            <w:r w:rsidRPr="001C47B5">
              <w:rPr>
                <w:rFonts w:ascii="Times New Roman" w:hAnsi="Times New Roman" w:cs="Times New Roman"/>
                <w:color w:val="auto"/>
                <w:sz w:val="24"/>
                <w:szCs w:val="24"/>
              </w:rPr>
              <w:t xml:space="preserve">оение </w:t>
            </w:r>
            <w:r w:rsidR="0074595B" w:rsidRPr="001C47B5">
              <w:rPr>
                <w:rFonts w:ascii="Times New Roman" w:hAnsi="Times New Roman" w:cs="Times New Roman"/>
                <w:color w:val="auto"/>
                <w:sz w:val="24"/>
                <w:szCs w:val="24"/>
              </w:rPr>
              <w:t xml:space="preserve"> социальн</w:t>
            </w:r>
            <w:r w:rsidRPr="001C47B5">
              <w:rPr>
                <w:rFonts w:ascii="Times New Roman" w:hAnsi="Times New Roman" w:cs="Times New Roman"/>
                <w:color w:val="auto"/>
                <w:sz w:val="24"/>
                <w:szCs w:val="24"/>
              </w:rPr>
              <w:t xml:space="preserve">ой </w:t>
            </w:r>
            <w:r w:rsidR="0074595B" w:rsidRPr="001C47B5">
              <w:rPr>
                <w:rFonts w:ascii="Times New Roman" w:hAnsi="Times New Roman" w:cs="Times New Roman"/>
                <w:color w:val="auto"/>
                <w:sz w:val="24"/>
                <w:szCs w:val="24"/>
              </w:rPr>
              <w:t xml:space="preserve"> рол</w:t>
            </w:r>
            <w:r w:rsidRPr="001C47B5">
              <w:rPr>
                <w:rFonts w:ascii="Times New Roman" w:hAnsi="Times New Roman" w:cs="Times New Roman"/>
                <w:color w:val="auto"/>
                <w:sz w:val="24"/>
                <w:szCs w:val="24"/>
              </w:rPr>
              <w:t>и</w:t>
            </w:r>
            <w:r w:rsidR="0074595B" w:rsidRPr="001C47B5">
              <w:rPr>
                <w:rFonts w:ascii="Times New Roman" w:hAnsi="Times New Roman" w:cs="Times New Roman"/>
                <w:color w:val="auto"/>
                <w:sz w:val="24"/>
                <w:szCs w:val="24"/>
              </w:rPr>
              <w:t xml:space="preserve"> обучающегося</w:t>
            </w:r>
          </w:p>
        </w:tc>
      </w:tr>
      <w:tr w:rsidR="001C47B5" w:rsidRPr="001C47B5" w:rsidTr="001C47B5">
        <w:trPr>
          <w:trHeight w:val="215"/>
        </w:trPr>
        <w:tc>
          <w:tcPr>
            <w:tcW w:w="1949" w:type="dxa"/>
            <w:vMerge w:val="restart"/>
            <w:tcBorders>
              <w:top w:val="single" w:sz="4" w:space="0" w:color="auto"/>
              <w:left w:val="single" w:sz="4" w:space="0" w:color="auto"/>
              <w:right w:val="single" w:sz="4" w:space="0" w:color="auto"/>
            </w:tcBorders>
          </w:tcPr>
          <w:p w:rsidR="00CE1B1F" w:rsidRPr="001C47B5" w:rsidRDefault="00CE1B1F" w:rsidP="005E5F12">
            <w:pPr>
              <w:autoSpaceDE w:val="0"/>
              <w:snapToGrid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овладение социально-бытовыми навыками, используемыми в повседневной жизни;</w:t>
            </w:r>
          </w:p>
        </w:tc>
        <w:tc>
          <w:tcPr>
            <w:tcW w:w="2835" w:type="dxa"/>
            <w:tcBorders>
              <w:top w:val="single" w:sz="4" w:space="0" w:color="000000"/>
              <w:left w:val="single" w:sz="4" w:space="0" w:color="auto"/>
              <w:bottom w:val="single" w:sz="4" w:space="0" w:color="000000"/>
              <w:right w:val="single" w:sz="4" w:space="0" w:color="auto"/>
            </w:tcBorders>
          </w:tcPr>
          <w:p w:rsidR="00CE1B1F" w:rsidRPr="001C47B5" w:rsidRDefault="00CE1B1F" w:rsidP="005E5F12">
            <w:pPr>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социально-бытовых умений в домашних условиях</w:t>
            </w:r>
          </w:p>
        </w:tc>
        <w:tc>
          <w:tcPr>
            <w:tcW w:w="4797" w:type="dxa"/>
            <w:tcBorders>
              <w:top w:val="single" w:sz="4" w:space="0" w:color="auto"/>
              <w:left w:val="single" w:sz="4" w:space="0" w:color="auto"/>
              <w:bottom w:val="single" w:sz="4" w:space="0" w:color="auto"/>
              <w:right w:val="single" w:sz="4" w:space="0" w:color="auto"/>
            </w:tcBorders>
          </w:tcPr>
          <w:p w:rsidR="00CE1B1F" w:rsidRPr="001C47B5" w:rsidRDefault="00CE1B1F" w:rsidP="005E5F12">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применять социально бытовые умения под руководством взрослого</w:t>
            </w:r>
          </w:p>
        </w:tc>
      </w:tr>
      <w:tr w:rsidR="001C47B5" w:rsidRPr="001C47B5" w:rsidTr="001C47B5">
        <w:trPr>
          <w:trHeight w:val="215"/>
        </w:trPr>
        <w:tc>
          <w:tcPr>
            <w:tcW w:w="1949" w:type="dxa"/>
            <w:vMerge/>
            <w:tcBorders>
              <w:left w:val="single" w:sz="4" w:space="0" w:color="auto"/>
              <w:right w:val="single" w:sz="4" w:space="0" w:color="auto"/>
            </w:tcBorders>
          </w:tcPr>
          <w:p w:rsidR="00CE1B1F" w:rsidRPr="001C47B5" w:rsidRDefault="00CE1B1F" w:rsidP="005E5F12">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CE1B1F" w:rsidRPr="001C47B5" w:rsidRDefault="00CE1B1F" w:rsidP="005E5F12">
            <w:pPr>
              <w:rPr>
                <w:rFonts w:ascii="Times New Roman" w:hAnsi="Times New Roman" w:cs="Times New Roman"/>
                <w:color w:val="auto"/>
                <w:sz w:val="24"/>
                <w:szCs w:val="24"/>
              </w:rPr>
            </w:pPr>
          </w:p>
        </w:tc>
        <w:tc>
          <w:tcPr>
            <w:tcW w:w="4797" w:type="dxa"/>
            <w:tcBorders>
              <w:top w:val="single" w:sz="4" w:space="0" w:color="auto"/>
              <w:left w:val="single" w:sz="4" w:space="0" w:color="auto"/>
              <w:bottom w:val="single" w:sz="4" w:space="0" w:color="auto"/>
              <w:right w:val="single" w:sz="4" w:space="0" w:color="auto"/>
            </w:tcBorders>
          </w:tcPr>
          <w:p w:rsidR="00CE1B1F" w:rsidRPr="001C47B5" w:rsidRDefault="00CE1B1F" w:rsidP="005E5F12">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обращаться за помощью  при формировании социально – бытовых умений.</w:t>
            </w:r>
          </w:p>
        </w:tc>
      </w:tr>
      <w:tr w:rsidR="001C47B5" w:rsidRPr="001C47B5" w:rsidTr="001C47B5">
        <w:trPr>
          <w:trHeight w:val="215"/>
        </w:trPr>
        <w:tc>
          <w:tcPr>
            <w:tcW w:w="1949" w:type="dxa"/>
            <w:vMerge/>
            <w:tcBorders>
              <w:left w:val="single" w:sz="4" w:space="0" w:color="auto"/>
              <w:right w:val="single" w:sz="4" w:space="0" w:color="auto"/>
            </w:tcBorders>
          </w:tcPr>
          <w:p w:rsidR="00CE1B1F" w:rsidRPr="001C47B5" w:rsidRDefault="00CE1B1F" w:rsidP="005E5F12">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CE1B1F" w:rsidRPr="001C47B5" w:rsidRDefault="00CE1B1F" w:rsidP="005E5F12">
            <w:pPr>
              <w:rPr>
                <w:rFonts w:ascii="Times New Roman" w:hAnsi="Times New Roman" w:cs="Times New Roman"/>
                <w:color w:val="auto"/>
                <w:sz w:val="24"/>
                <w:szCs w:val="24"/>
              </w:rPr>
            </w:pPr>
          </w:p>
        </w:tc>
        <w:tc>
          <w:tcPr>
            <w:tcW w:w="4797" w:type="dxa"/>
            <w:tcBorders>
              <w:top w:val="single" w:sz="4" w:space="0" w:color="auto"/>
              <w:left w:val="single" w:sz="4" w:space="0" w:color="auto"/>
              <w:bottom w:val="single" w:sz="4" w:space="0" w:color="auto"/>
              <w:right w:val="single" w:sz="4" w:space="0" w:color="auto"/>
            </w:tcBorders>
          </w:tcPr>
          <w:p w:rsidR="00CE1B1F" w:rsidRPr="001C47B5" w:rsidRDefault="00CE1B1F" w:rsidP="005E5F12">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применять социально – бытовые умения самостоятельно.</w:t>
            </w:r>
          </w:p>
        </w:tc>
      </w:tr>
      <w:tr w:rsidR="001C47B5" w:rsidRPr="001C47B5" w:rsidTr="001C47B5">
        <w:trPr>
          <w:trHeight w:val="215"/>
        </w:trPr>
        <w:tc>
          <w:tcPr>
            <w:tcW w:w="1949" w:type="dxa"/>
            <w:vMerge/>
            <w:tcBorders>
              <w:left w:val="single" w:sz="4" w:space="0" w:color="auto"/>
              <w:right w:val="single" w:sz="4" w:space="0" w:color="auto"/>
            </w:tcBorders>
          </w:tcPr>
          <w:p w:rsidR="00CE1B1F" w:rsidRPr="001C47B5" w:rsidRDefault="00CE1B1F" w:rsidP="005E5F12">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CE1B1F" w:rsidRPr="001C47B5" w:rsidRDefault="00CE1B1F" w:rsidP="005E5F12">
            <w:pPr>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социально -бытовых умений в ближайшем окружении (в школе, во дворе )</w:t>
            </w:r>
          </w:p>
        </w:tc>
        <w:tc>
          <w:tcPr>
            <w:tcW w:w="4797" w:type="dxa"/>
            <w:tcBorders>
              <w:top w:val="single" w:sz="4" w:space="0" w:color="auto"/>
              <w:left w:val="single" w:sz="4" w:space="0" w:color="auto"/>
              <w:bottom w:val="single" w:sz="4" w:space="0" w:color="auto"/>
              <w:right w:val="single" w:sz="4" w:space="0" w:color="auto"/>
            </w:tcBorders>
          </w:tcPr>
          <w:p w:rsidR="00CE1B1F" w:rsidRPr="001C47B5" w:rsidRDefault="00CE1B1F" w:rsidP="005E5F12">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применять социально бытовые умения под руководством взрослого</w:t>
            </w:r>
          </w:p>
        </w:tc>
      </w:tr>
      <w:tr w:rsidR="001C47B5" w:rsidRPr="001C47B5" w:rsidTr="001C47B5">
        <w:trPr>
          <w:trHeight w:val="215"/>
        </w:trPr>
        <w:tc>
          <w:tcPr>
            <w:tcW w:w="1949" w:type="dxa"/>
            <w:vMerge/>
            <w:tcBorders>
              <w:left w:val="single" w:sz="4" w:space="0" w:color="auto"/>
              <w:right w:val="single" w:sz="4" w:space="0" w:color="auto"/>
            </w:tcBorders>
          </w:tcPr>
          <w:p w:rsidR="00CE1B1F" w:rsidRPr="001C47B5" w:rsidRDefault="00CE1B1F" w:rsidP="005E5F12">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CE1B1F" w:rsidRPr="001C47B5" w:rsidRDefault="00CE1B1F" w:rsidP="005E5F12">
            <w:pPr>
              <w:rPr>
                <w:rFonts w:ascii="Times New Roman" w:hAnsi="Times New Roman" w:cs="Times New Roman"/>
                <w:color w:val="auto"/>
                <w:sz w:val="24"/>
                <w:szCs w:val="24"/>
              </w:rPr>
            </w:pPr>
          </w:p>
        </w:tc>
        <w:tc>
          <w:tcPr>
            <w:tcW w:w="4797" w:type="dxa"/>
            <w:tcBorders>
              <w:top w:val="single" w:sz="4" w:space="0" w:color="auto"/>
              <w:left w:val="single" w:sz="4" w:space="0" w:color="auto"/>
              <w:bottom w:val="single" w:sz="4" w:space="0" w:color="auto"/>
              <w:right w:val="single" w:sz="4" w:space="0" w:color="auto"/>
            </w:tcBorders>
          </w:tcPr>
          <w:p w:rsidR="00CE1B1F" w:rsidRPr="001C47B5" w:rsidRDefault="00CE1B1F" w:rsidP="005E5F12">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обращаться за помощью  при формировании социально – бытовых умений.</w:t>
            </w:r>
          </w:p>
        </w:tc>
      </w:tr>
      <w:tr w:rsidR="001C47B5" w:rsidRPr="001C47B5" w:rsidTr="001C47B5">
        <w:trPr>
          <w:trHeight w:val="215"/>
        </w:trPr>
        <w:tc>
          <w:tcPr>
            <w:tcW w:w="1949" w:type="dxa"/>
            <w:vMerge/>
            <w:tcBorders>
              <w:left w:val="single" w:sz="4" w:space="0" w:color="auto"/>
              <w:right w:val="single" w:sz="4" w:space="0" w:color="auto"/>
            </w:tcBorders>
          </w:tcPr>
          <w:p w:rsidR="00CE1B1F" w:rsidRPr="001C47B5" w:rsidRDefault="00CE1B1F" w:rsidP="005E5F12">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CE1B1F" w:rsidRPr="001C47B5" w:rsidRDefault="00CE1B1F" w:rsidP="005E5F12">
            <w:pPr>
              <w:rPr>
                <w:rFonts w:ascii="Times New Roman" w:hAnsi="Times New Roman" w:cs="Times New Roman"/>
                <w:color w:val="auto"/>
                <w:sz w:val="24"/>
                <w:szCs w:val="24"/>
              </w:rPr>
            </w:pPr>
          </w:p>
        </w:tc>
        <w:tc>
          <w:tcPr>
            <w:tcW w:w="4797" w:type="dxa"/>
            <w:tcBorders>
              <w:top w:val="single" w:sz="4" w:space="0" w:color="auto"/>
              <w:left w:val="single" w:sz="4" w:space="0" w:color="auto"/>
              <w:bottom w:val="single" w:sz="4" w:space="0" w:color="auto"/>
              <w:right w:val="single" w:sz="4" w:space="0" w:color="auto"/>
            </w:tcBorders>
          </w:tcPr>
          <w:p w:rsidR="00CE1B1F" w:rsidRPr="001C47B5" w:rsidRDefault="00CE1B1F" w:rsidP="005E5F12">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применять социально – бытовые умения самостоятельно</w:t>
            </w:r>
          </w:p>
        </w:tc>
      </w:tr>
      <w:tr w:rsidR="001C47B5" w:rsidRPr="001C47B5" w:rsidTr="001C47B5">
        <w:trPr>
          <w:trHeight w:val="215"/>
        </w:trPr>
        <w:tc>
          <w:tcPr>
            <w:tcW w:w="1949" w:type="dxa"/>
            <w:vMerge/>
            <w:tcBorders>
              <w:left w:val="single" w:sz="4" w:space="0" w:color="auto"/>
              <w:right w:val="single" w:sz="4" w:space="0" w:color="auto"/>
            </w:tcBorders>
          </w:tcPr>
          <w:p w:rsidR="00CE1B1F" w:rsidRPr="001C47B5" w:rsidRDefault="00CE1B1F" w:rsidP="00CE1B1F">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CE1B1F" w:rsidRPr="001C47B5" w:rsidRDefault="00CE1B1F"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социально-бытовых умений в домашних условиях</w:t>
            </w:r>
          </w:p>
        </w:tc>
        <w:tc>
          <w:tcPr>
            <w:tcW w:w="4797" w:type="dxa"/>
            <w:tcBorders>
              <w:top w:val="single" w:sz="4" w:space="0" w:color="auto"/>
              <w:left w:val="single" w:sz="4" w:space="0" w:color="auto"/>
              <w:bottom w:val="single" w:sz="4" w:space="0" w:color="auto"/>
              <w:right w:val="single" w:sz="4" w:space="0" w:color="auto"/>
            </w:tcBorders>
          </w:tcPr>
          <w:p w:rsidR="00CE1B1F" w:rsidRPr="001C47B5" w:rsidRDefault="00CE1B1F"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применять социально бытовые умения под руководством взрослого</w:t>
            </w:r>
          </w:p>
        </w:tc>
      </w:tr>
      <w:tr w:rsidR="001C47B5" w:rsidRPr="001C47B5" w:rsidTr="001C47B5">
        <w:trPr>
          <w:trHeight w:val="215"/>
        </w:trPr>
        <w:tc>
          <w:tcPr>
            <w:tcW w:w="1949" w:type="dxa"/>
            <w:vMerge/>
            <w:tcBorders>
              <w:left w:val="single" w:sz="4" w:space="0" w:color="auto"/>
              <w:right w:val="single" w:sz="4" w:space="0" w:color="auto"/>
            </w:tcBorders>
          </w:tcPr>
          <w:p w:rsidR="00CE1B1F" w:rsidRPr="001C47B5" w:rsidRDefault="00CE1B1F" w:rsidP="00CE1B1F">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CE1B1F" w:rsidRPr="001C47B5" w:rsidRDefault="00CE1B1F" w:rsidP="00CE1B1F">
            <w:pPr>
              <w:rPr>
                <w:rFonts w:ascii="Times New Roman" w:hAnsi="Times New Roman" w:cs="Times New Roman"/>
                <w:color w:val="auto"/>
                <w:sz w:val="24"/>
                <w:szCs w:val="24"/>
              </w:rPr>
            </w:pPr>
          </w:p>
        </w:tc>
        <w:tc>
          <w:tcPr>
            <w:tcW w:w="4797" w:type="dxa"/>
            <w:tcBorders>
              <w:top w:val="single" w:sz="4" w:space="0" w:color="auto"/>
              <w:left w:val="single" w:sz="4" w:space="0" w:color="auto"/>
              <w:bottom w:val="single" w:sz="4" w:space="0" w:color="auto"/>
              <w:right w:val="single" w:sz="4" w:space="0" w:color="auto"/>
            </w:tcBorders>
          </w:tcPr>
          <w:p w:rsidR="00CE1B1F" w:rsidRPr="001C47B5" w:rsidRDefault="00CE1B1F"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обращаться за помощью  при формировании социально – бытовых умений.</w:t>
            </w:r>
          </w:p>
        </w:tc>
      </w:tr>
      <w:tr w:rsidR="001C47B5" w:rsidRPr="001C47B5" w:rsidTr="001C47B5">
        <w:trPr>
          <w:trHeight w:val="761"/>
        </w:trPr>
        <w:tc>
          <w:tcPr>
            <w:tcW w:w="1949" w:type="dxa"/>
            <w:vMerge/>
            <w:tcBorders>
              <w:left w:val="single" w:sz="4" w:space="0" w:color="auto"/>
              <w:bottom w:val="single" w:sz="4" w:space="0" w:color="auto"/>
              <w:right w:val="single" w:sz="4" w:space="0" w:color="auto"/>
            </w:tcBorders>
          </w:tcPr>
          <w:p w:rsidR="00CE1B1F" w:rsidRPr="001C47B5" w:rsidRDefault="00CE1B1F" w:rsidP="00CE1B1F">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CE1B1F" w:rsidRPr="001C47B5" w:rsidRDefault="00CE1B1F" w:rsidP="00CE1B1F">
            <w:pPr>
              <w:rPr>
                <w:rFonts w:ascii="Times New Roman" w:hAnsi="Times New Roman" w:cs="Times New Roman"/>
                <w:color w:val="auto"/>
                <w:sz w:val="24"/>
                <w:szCs w:val="24"/>
              </w:rPr>
            </w:pPr>
          </w:p>
        </w:tc>
        <w:tc>
          <w:tcPr>
            <w:tcW w:w="4797" w:type="dxa"/>
            <w:tcBorders>
              <w:top w:val="single" w:sz="4" w:space="0" w:color="auto"/>
              <w:left w:val="single" w:sz="4" w:space="0" w:color="auto"/>
              <w:bottom w:val="single" w:sz="4" w:space="0" w:color="auto"/>
              <w:right w:val="single" w:sz="4" w:space="0" w:color="auto"/>
            </w:tcBorders>
          </w:tcPr>
          <w:p w:rsidR="00CE1B1F" w:rsidRPr="001C47B5" w:rsidRDefault="00CE1B1F"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применять социально – бытовые умения самостоятельно.</w:t>
            </w:r>
          </w:p>
        </w:tc>
      </w:tr>
      <w:tr w:rsidR="001C47B5" w:rsidRPr="001C47B5" w:rsidTr="001C47B5">
        <w:trPr>
          <w:trHeight w:val="298"/>
        </w:trPr>
        <w:tc>
          <w:tcPr>
            <w:tcW w:w="1949" w:type="dxa"/>
            <w:tcBorders>
              <w:top w:val="single" w:sz="4" w:space="0" w:color="auto"/>
              <w:left w:val="single" w:sz="4" w:space="0" w:color="auto"/>
              <w:bottom w:val="single" w:sz="4" w:space="0" w:color="auto"/>
              <w:right w:val="single" w:sz="4" w:space="0" w:color="auto"/>
            </w:tcBorders>
          </w:tcPr>
          <w:p w:rsidR="00982B1C" w:rsidRPr="001C47B5" w:rsidRDefault="005E5F12">
            <w:pPr>
              <w:autoSpaceDE w:val="0"/>
              <w:snapToGrid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835" w:type="dxa"/>
            <w:tcBorders>
              <w:top w:val="single" w:sz="4" w:space="0" w:color="000000"/>
              <w:left w:val="single" w:sz="4" w:space="0" w:color="auto"/>
              <w:bottom w:val="single" w:sz="4" w:space="0" w:color="000000"/>
            </w:tcBorders>
          </w:tcPr>
          <w:p w:rsidR="00982B1C" w:rsidRPr="001C47B5" w:rsidRDefault="00982B1C">
            <w:pPr>
              <w:autoSpaceDE w:val="0"/>
              <w:spacing w:after="0" w:line="240" w:lineRule="auto"/>
              <w:jc w:val="both"/>
              <w:rPr>
                <w:rFonts w:ascii="Times New Roman" w:hAnsi="Times New Roman" w:cs="Times New Roman"/>
                <w:color w:val="auto"/>
                <w:sz w:val="24"/>
                <w:szCs w:val="24"/>
              </w:rPr>
            </w:pPr>
          </w:p>
        </w:tc>
        <w:tc>
          <w:tcPr>
            <w:tcW w:w="4797" w:type="dxa"/>
            <w:tcBorders>
              <w:top w:val="single" w:sz="4" w:space="0" w:color="auto"/>
              <w:left w:val="single" w:sz="4" w:space="0" w:color="000000"/>
              <w:bottom w:val="single" w:sz="4" w:space="0" w:color="000000"/>
              <w:right w:val="single" w:sz="4" w:space="0" w:color="000000"/>
            </w:tcBorders>
          </w:tcPr>
          <w:p w:rsidR="00982B1C" w:rsidRPr="001C47B5" w:rsidRDefault="00567585" w:rsidP="00567585">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Освоение </w:t>
            </w:r>
            <w:r w:rsidR="0074595B" w:rsidRPr="001C47B5">
              <w:rPr>
                <w:rFonts w:ascii="Times New Roman" w:hAnsi="Times New Roman" w:cs="Times New Roman"/>
                <w:color w:val="auto"/>
                <w:sz w:val="24"/>
                <w:szCs w:val="24"/>
              </w:rPr>
              <w:t xml:space="preserve"> навык</w:t>
            </w:r>
            <w:r w:rsidRPr="001C47B5">
              <w:rPr>
                <w:rFonts w:ascii="Times New Roman" w:hAnsi="Times New Roman" w:cs="Times New Roman"/>
                <w:color w:val="auto"/>
                <w:sz w:val="24"/>
                <w:szCs w:val="24"/>
              </w:rPr>
              <w:t>ами</w:t>
            </w:r>
            <w:r w:rsidR="0074595B" w:rsidRPr="001C47B5">
              <w:rPr>
                <w:rFonts w:ascii="Times New Roman" w:hAnsi="Times New Roman" w:cs="Times New Roman"/>
                <w:color w:val="auto"/>
                <w:sz w:val="24"/>
                <w:szCs w:val="24"/>
              </w:rPr>
              <w:t xml:space="preserve"> самостоятельности и независимости в быту, уме</w:t>
            </w:r>
            <w:r w:rsidRPr="001C47B5">
              <w:rPr>
                <w:rFonts w:ascii="Times New Roman" w:hAnsi="Times New Roman" w:cs="Times New Roman"/>
                <w:color w:val="auto"/>
                <w:sz w:val="24"/>
                <w:szCs w:val="24"/>
              </w:rPr>
              <w:t>ние</w:t>
            </w:r>
            <w:r w:rsidR="0074595B" w:rsidRPr="001C47B5">
              <w:rPr>
                <w:rFonts w:ascii="Times New Roman" w:hAnsi="Times New Roman" w:cs="Times New Roman"/>
                <w:color w:val="auto"/>
                <w:sz w:val="24"/>
                <w:szCs w:val="24"/>
              </w:rPr>
              <w:t xml:space="preserve"> обращаться с электроприборами, осв</w:t>
            </w:r>
            <w:r w:rsidRPr="001C47B5">
              <w:rPr>
                <w:rFonts w:ascii="Times New Roman" w:hAnsi="Times New Roman" w:cs="Times New Roman"/>
                <w:color w:val="auto"/>
                <w:sz w:val="24"/>
                <w:szCs w:val="24"/>
              </w:rPr>
              <w:t>оение правил</w:t>
            </w:r>
            <w:r w:rsidR="0074595B" w:rsidRPr="001C47B5">
              <w:rPr>
                <w:rFonts w:ascii="Times New Roman" w:hAnsi="Times New Roman" w:cs="Times New Roman"/>
                <w:color w:val="auto"/>
                <w:sz w:val="24"/>
                <w:szCs w:val="24"/>
              </w:rPr>
              <w:t xml:space="preserve"> поведения на дороге, в транспорте и при общении с незнакомыми людьми; Зна</w:t>
            </w:r>
            <w:r w:rsidRPr="001C47B5">
              <w:rPr>
                <w:rFonts w:ascii="Times New Roman" w:hAnsi="Times New Roman" w:cs="Times New Roman"/>
                <w:color w:val="auto"/>
                <w:sz w:val="24"/>
                <w:szCs w:val="24"/>
              </w:rPr>
              <w:t>ние правил поведения в школе, прав</w:t>
            </w:r>
            <w:r w:rsidR="0074595B" w:rsidRPr="001C47B5">
              <w:rPr>
                <w:rFonts w:ascii="Times New Roman" w:hAnsi="Times New Roman" w:cs="Times New Roman"/>
                <w:color w:val="auto"/>
                <w:sz w:val="24"/>
                <w:szCs w:val="24"/>
              </w:rPr>
              <w:t xml:space="preserve"> и обязанности ученика; Поним</w:t>
            </w:r>
            <w:r w:rsidRPr="001C47B5">
              <w:rPr>
                <w:rFonts w:ascii="Times New Roman" w:hAnsi="Times New Roman" w:cs="Times New Roman"/>
                <w:color w:val="auto"/>
                <w:sz w:val="24"/>
                <w:szCs w:val="24"/>
              </w:rPr>
              <w:t>ание</w:t>
            </w:r>
            <w:r w:rsidR="0074595B" w:rsidRPr="001C47B5">
              <w:rPr>
                <w:rFonts w:ascii="Times New Roman" w:hAnsi="Times New Roman" w:cs="Times New Roman"/>
                <w:color w:val="auto"/>
                <w:sz w:val="24"/>
                <w:szCs w:val="24"/>
              </w:rPr>
              <w:t xml:space="preserve"> предназначения окружающих в быту предметов и вещей; Уме</w:t>
            </w:r>
            <w:r w:rsidRPr="001C47B5">
              <w:rPr>
                <w:rFonts w:ascii="Times New Roman" w:hAnsi="Times New Roman" w:cs="Times New Roman"/>
                <w:color w:val="auto"/>
                <w:sz w:val="24"/>
                <w:szCs w:val="24"/>
              </w:rPr>
              <w:t xml:space="preserve">ние </w:t>
            </w:r>
            <w:r w:rsidR="0074595B" w:rsidRPr="001C47B5">
              <w:rPr>
                <w:rFonts w:ascii="Times New Roman" w:hAnsi="Times New Roman" w:cs="Times New Roman"/>
                <w:color w:val="auto"/>
                <w:sz w:val="24"/>
                <w:szCs w:val="24"/>
              </w:rPr>
              <w:t xml:space="preserve"> ориентироваться в пространстве школы, расписании; Стрем</w:t>
            </w:r>
            <w:r w:rsidRPr="001C47B5">
              <w:rPr>
                <w:rFonts w:ascii="Times New Roman" w:hAnsi="Times New Roman" w:cs="Times New Roman"/>
                <w:color w:val="auto"/>
                <w:sz w:val="24"/>
                <w:szCs w:val="24"/>
              </w:rPr>
              <w:t>ление</w:t>
            </w:r>
            <w:r w:rsidR="0074595B" w:rsidRPr="001C47B5">
              <w:rPr>
                <w:rFonts w:ascii="Times New Roman" w:hAnsi="Times New Roman" w:cs="Times New Roman"/>
                <w:color w:val="auto"/>
                <w:sz w:val="24"/>
                <w:szCs w:val="24"/>
              </w:rPr>
              <w:t xml:space="preserve"> участвовать в повседневной жизни класса, мероприятиях класса и школы.</w:t>
            </w:r>
          </w:p>
        </w:tc>
      </w:tr>
      <w:tr w:rsidR="001C47B5" w:rsidRPr="001C47B5" w:rsidTr="001C47B5">
        <w:trPr>
          <w:trHeight w:val="298"/>
        </w:trPr>
        <w:tc>
          <w:tcPr>
            <w:tcW w:w="1949" w:type="dxa"/>
            <w:tcBorders>
              <w:top w:val="single" w:sz="4" w:space="0" w:color="auto"/>
              <w:left w:val="single" w:sz="4" w:space="0" w:color="auto"/>
              <w:bottom w:val="single" w:sz="4" w:space="0" w:color="auto"/>
              <w:right w:val="single" w:sz="4" w:space="0" w:color="auto"/>
            </w:tcBorders>
          </w:tcPr>
          <w:p w:rsidR="00982B1C" w:rsidRPr="001C47B5" w:rsidRDefault="005E5F12">
            <w:pPr>
              <w:autoSpaceDE w:val="0"/>
              <w:snapToGrid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принятие и освоение социальной роли обучающегося, проявление социально значимых мотивов учебной деятельности;</w:t>
            </w:r>
          </w:p>
        </w:tc>
        <w:tc>
          <w:tcPr>
            <w:tcW w:w="2835" w:type="dxa"/>
            <w:tcBorders>
              <w:top w:val="single" w:sz="4" w:space="0" w:color="000000"/>
              <w:left w:val="single" w:sz="4" w:space="0" w:color="auto"/>
              <w:bottom w:val="single" w:sz="4" w:space="0" w:color="000000"/>
            </w:tcBorders>
          </w:tcPr>
          <w:p w:rsidR="00982B1C" w:rsidRPr="001C47B5" w:rsidRDefault="00982B1C">
            <w:pPr>
              <w:autoSpaceDE w:val="0"/>
              <w:spacing w:after="0" w:line="240" w:lineRule="auto"/>
              <w:jc w:val="both"/>
              <w:rPr>
                <w:rFonts w:ascii="Times New Roman" w:hAnsi="Times New Roman" w:cs="Times New Roman"/>
                <w:color w:val="auto"/>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982B1C" w:rsidRPr="001C47B5" w:rsidRDefault="00567585" w:rsidP="001C47B5">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Восприятие </w:t>
            </w:r>
            <w:r w:rsidR="0074595B" w:rsidRPr="001C47B5">
              <w:rPr>
                <w:rFonts w:ascii="Times New Roman" w:hAnsi="Times New Roman" w:cs="Times New Roman"/>
                <w:color w:val="auto"/>
                <w:sz w:val="24"/>
                <w:szCs w:val="24"/>
              </w:rPr>
              <w:t xml:space="preserve"> важност</w:t>
            </w:r>
            <w:r w:rsidRPr="001C47B5">
              <w:rPr>
                <w:rFonts w:ascii="Times New Roman" w:hAnsi="Times New Roman" w:cs="Times New Roman"/>
                <w:color w:val="auto"/>
                <w:sz w:val="24"/>
                <w:szCs w:val="24"/>
              </w:rPr>
              <w:t>и</w:t>
            </w:r>
            <w:r w:rsidR="0074595B" w:rsidRPr="001C47B5">
              <w:rPr>
                <w:rFonts w:ascii="Times New Roman" w:hAnsi="Times New Roman" w:cs="Times New Roman"/>
                <w:color w:val="auto"/>
                <w:sz w:val="24"/>
                <w:szCs w:val="24"/>
              </w:rPr>
              <w:t xml:space="preserve"> учебы, проявл</w:t>
            </w:r>
            <w:r w:rsidRPr="001C47B5">
              <w:rPr>
                <w:rFonts w:ascii="Times New Roman" w:hAnsi="Times New Roman" w:cs="Times New Roman"/>
                <w:color w:val="auto"/>
                <w:sz w:val="24"/>
                <w:szCs w:val="24"/>
              </w:rPr>
              <w:t>ение</w:t>
            </w:r>
            <w:r w:rsidR="0074595B" w:rsidRPr="001C47B5">
              <w:rPr>
                <w:rFonts w:ascii="Times New Roman" w:hAnsi="Times New Roman" w:cs="Times New Roman"/>
                <w:color w:val="auto"/>
                <w:sz w:val="24"/>
                <w:szCs w:val="24"/>
              </w:rPr>
              <w:t xml:space="preserve"> любознательност</w:t>
            </w:r>
            <w:r w:rsidRPr="001C47B5">
              <w:rPr>
                <w:rFonts w:ascii="Times New Roman" w:hAnsi="Times New Roman" w:cs="Times New Roman"/>
                <w:color w:val="auto"/>
                <w:sz w:val="24"/>
                <w:szCs w:val="24"/>
              </w:rPr>
              <w:t>и</w:t>
            </w:r>
            <w:r w:rsidR="0074595B" w:rsidRPr="001C47B5">
              <w:rPr>
                <w:rFonts w:ascii="Times New Roman" w:hAnsi="Times New Roman" w:cs="Times New Roman"/>
                <w:color w:val="auto"/>
                <w:sz w:val="24"/>
                <w:szCs w:val="24"/>
              </w:rPr>
              <w:t xml:space="preserve"> и интерес</w:t>
            </w:r>
            <w:r w:rsidRPr="001C47B5">
              <w:rPr>
                <w:rFonts w:ascii="Times New Roman" w:hAnsi="Times New Roman" w:cs="Times New Roman"/>
                <w:color w:val="auto"/>
                <w:sz w:val="24"/>
                <w:szCs w:val="24"/>
              </w:rPr>
              <w:t>а</w:t>
            </w:r>
            <w:r w:rsidR="0074595B" w:rsidRPr="001C47B5">
              <w:rPr>
                <w:rFonts w:ascii="Times New Roman" w:hAnsi="Times New Roman" w:cs="Times New Roman"/>
                <w:color w:val="auto"/>
                <w:sz w:val="24"/>
                <w:szCs w:val="24"/>
              </w:rPr>
              <w:t xml:space="preserve"> к новому; Ориентир</w:t>
            </w:r>
            <w:r w:rsidRPr="001C47B5">
              <w:rPr>
                <w:rFonts w:ascii="Times New Roman" w:hAnsi="Times New Roman" w:cs="Times New Roman"/>
                <w:color w:val="auto"/>
                <w:sz w:val="24"/>
                <w:szCs w:val="24"/>
              </w:rPr>
              <w:t>овка</w:t>
            </w:r>
            <w:r w:rsidR="0074595B" w:rsidRPr="001C47B5">
              <w:rPr>
                <w:rFonts w:ascii="Times New Roman" w:hAnsi="Times New Roman" w:cs="Times New Roman"/>
                <w:color w:val="auto"/>
                <w:sz w:val="24"/>
                <w:szCs w:val="24"/>
              </w:rPr>
              <w:t xml:space="preserve"> на образец поведения «хорошего ученика» как пример для подражания; </w:t>
            </w:r>
            <w:r w:rsidR="001C47B5" w:rsidRPr="001C47B5">
              <w:rPr>
                <w:rFonts w:ascii="Times New Roman" w:hAnsi="Times New Roman" w:cs="Times New Roman"/>
                <w:color w:val="auto"/>
                <w:sz w:val="24"/>
                <w:szCs w:val="24"/>
              </w:rPr>
              <w:t>У</w:t>
            </w:r>
            <w:r w:rsidR="0074595B" w:rsidRPr="001C47B5">
              <w:rPr>
                <w:rFonts w:ascii="Times New Roman" w:hAnsi="Times New Roman" w:cs="Times New Roman"/>
                <w:color w:val="auto"/>
                <w:sz w:val="24"/>
                <w:szCs w:val="24"/>
              </w:rPr>
              <w:t>ме</w:t>
            </w:r>
            <w:r w:rsidR="001C47B5" w:rsidRPr="001C47B5">
              <w:rPr>
                <w:rFonts w:ascii="Times New Roman" w:hAnsi="Times New Roman" w:cs="Times New Roman"/>
                <w:color w:val="auto"/>
                <w:sz w:val="24"/>
                <w:szCs w:val="24"/>
              </w:rPr>
              <w:t xml:space="preserve">ние </w:t>
            </w:r>
            <w:r w:rsidR="0074595B" w:rsidRPr="001C47B5">
              <w:rPr>
                <w:rFonts w:ascii="Times New Roman" w:hAnsi="Times New Roman" w:cs="Times New Roman"/>
                <w:color w:val="auto"/>
                <w:sz w:val="24"/>
                <w:szCs w:val="24"/>
              </w:rPr>
              <w:t xml:space="preserve"> выстраивать добропорядочные отношения в учебном коллективе, в коллективах групп продлённого дня, дополнительного образования; Уме</w:t>
            </w:r>
            <w:r w:rsidR="001C47B5" w:rsidRPr="001C47B5">
              <w:rPr>
                <w:rFonts w:ascii="Times New Roman" w:hAnsi="Times New Roman" w:cs="Times New Roman"/>
                <w:color w:val="auto"/>
                <w:sz w:val="24"/>
                <w:szCs w:val="24"/>
              </w:rPr>
              <w:t>ние</w:t>
            </w:r>
            <w:r w:rsidR="0074595B" w:rsidRPr="001C47B5">
              <w:rPr>
                <w:rFonts w:ascii="Times New Roman" w:hAnsi="Times New Roman" w:cs="Times New Roman"/>
                <w:color w:val="auto"/>
                <w:sz w:val="24"/>
                <w:szCs w:val="24"/>
              </w:rPr>
              <w:t xml:space="preserve"> вести в любых проблемных ситуациях; При</w:t>
            </w:r>
            <w:r w:rsidR="001C47B5" w:rsidRPr="001C47B5">
              <w:rPr>
                <w:rFonts w:ascii="Times New Roman" w:hAnsi="Times New Roman" w:cs="Times New Roman"/>
                <w:color w:val="auto"/>
                <w:sz w:val="24"/>
                <w:szCs w:val="24"/>
              </w:rPr>
              <w:t xml:space="preserve">ятие </w:t>
            </w:r>
            <w:r w:rsidR="0074595B" w:rsidRPr="001C47B5">
              <w:rPr>
                <w:rFonts w:ascii="Times New Roman" w:hAnsi="Times New Roman" w:cs="Times New Roman"/>
                <w:color w:val="auto"/>
                <w:sz w:val="24"/>
                <w:szCs w:val="24"/>
              </w:rPr>
              <w:t xml:space="preserve"> и осв</w:t>
            </w:r>
            <w:r w:rsidR="001C47B5" w:rsidRPr="001C47B5">
              <w:rPr>
                <w:rFonts w:ascii="Times New Roman" w:hAnsi="Times New Roman" w:cs="Times New Roman"/>
                <w:color w:val="auto"/>
                <w:sz w:val="24"/>
                <w:szCs w:val="24"/>
              </w:rPr>
              <w:t xml:space="preserve">оение </w:t>
            </w:r>
            <w:r w:rsidR="0074595B" w:rsidRPr="001C47B5">
              <w:rPr>
                <w:rFonts w:ascii="Times New Roman" w:hAnsi="Times New Roman" w:cs="Times New Roman"/>
                <w:color w:val="auto"/>
                <w:sz w:val="24"/>
                <w:szCs w:val="24"/>
              </w:rPr>
              <w:t xml:space="preserve"> социальн</w:t>
            </w:r>
            <w:r w:rsidR="001C47B5" w:rsidRPr="001C47B5">
              <w:rPr>
                <w:rFonts w:ascii="Times New Roman" w:hAnsi="Times New Roman" w:cs="Times New Roman"/>
                <w:color w:val="auto"/>
                <w:sz w:val="24"/>
                <w:szCs w:val="24"/>
              </w:rPr>
              <w:t xml:space="preserve">ой </w:t>
            </w:r>
            <w:r w:rsidR="0074595B" w:rsidRPr="001C47B5">
              <w:rPr>
                <w:rFonts w:ascii="Times New Roman" w:hAnsi="Times New Roman" w:cs="Times New Roman"/>
                <w:color w:val="auto"/>
                <w:sz w:val="24"/>
                <w:szCs w:val="24"/>
              </w:rPr>
              <w:t xml:space="preserve"> рол</w:t>
            </w:r>
            <w:r w:rsidR="001C47B5" w:rsidRPr="001C47B5">
              <w:rPr>
                <w:rFonts w:ascii="Times New Roman" w:hAnsi="Times New Roman" w:cs="Times New Roman"/>
                <w:color w:val="auto"/>
                <w:sz w:val="24"/>
                <w:szCs w:val="24"/>
              </w:rPr>
              <w:t>и</w:t>
            </w:r>
            <w:r w:rsidR="0074595B" w:rsidRPr="001C47B5">
              <w:rPr>
                <w:rFonts w:ascii="Times New Roman" w:hAnsi="Times New Roman" w:cs="Times New Roman"/>
                <w:color w:val="auto"/>
                <w:sz w:val="24"/>
                <w:szCs w:val="24"/>
              </w:rPr>
              <w:t xml:space="preserve"> обучающегося</w:t>
            </w:r>
          </w:p>
        </w:tc>
      </w:tr>
      <w:tr w:rsidR="001C47B5" w:rsidRPr="001C47B5" w:rsidTr="001C47B5">
        <w:trPr>
          <w:trHeight w:val="205"/>
        </w:trPr>
        <w:tc>
          <w:tcPr>
            <w:tcW w:w="1949" w:type="dxa"/>
            <w:vMerge w:val="restart"/>
            <w:tcBorders>
              <w:top w:val="single" w:sz="4" w:space="0" w:color="auto"/>
              <w:left w:val="single" w:sz="4" w:space="0" w:color="auto"/>
              <w:right w:val="single" w:sz="4" w:space="0" w:color="auto"/>
            </w:tcBorders>
          </w:tcPr>
          <w:p w:rsidR="00CE1B1F" w:rsidRPr="001C47B5" w:rsidRDefault="00CE1B1F" w:rsidP="00CE1B1F">
            <w:pPr>
              <w:autoSpaceDE w:val="0"/>
              <w:snapToGrid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навыков сотрудничества с взрослыми и сверстниками в разных социальных ситуациях;</w:t>
            </w:r>
          </w:p>
        </w:tc>
        <w:tc>
          <w:tcPr>
            <w:tcW w:w="2835" w:type="dxa"/>
            <w:tcBorders>
              <w:top w:val="single" w:sz="4" w:space="0" w:color="000000"/>
              <w:left w:val="single" w:sz="4" w:space="0" w:color="auto"/>
              <w:bottom w:val="single" w:sz="4" w:space="0" w:color="000000"/>
              <w:right w:val="single" w:sz="4" w:space="0" w:color="000000"/>
            </w:tcBorders>
          </w:tcPr>
          <w:p w:rsidR="00CE1B1F" w:rsidRPr="001C47B5" w:rsidRDefault="00CE1B1F"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навыков коммуникации со взрослыми</w:t>
            </w:r>
          </w:p>
        </w:tc>
        <w:tc>
          <w:tcPr>
            <w:tcW w:w="4797" w:type="dxa"/>
            <w:tcBorders>
              <w:top w:val="single" w:sz="4" w:space="0" w:color="000000"/>
              <w:left w:val="single" w:sz="4" w:space="0" w:color="auto"/>
              <w:bottom w:val="single" w:sz="4" w:space="0" w:color="000000"/>
              <w:right w:val="single" w:sz="4" w:space="0" w:color="000000"/>
            </w:tcBorders>
          </w:tcPr>
          <w:p w:rsidR="00CE1B1F" w:rsidRPr="001C47B5" w:rsidRDefault="00CE1B1F"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инициировать и поддерживать коммуникацию со взрослыми</w:t>
            </w:r>
          </w:p>
        </w:tc>
      </w:tr>
      <w:tr w:rsidR="001C47B5" w:rsidRPr="001C47B5" w:rsidTr="001C47B5">
        <w:trPr>
          <w:trHeight w:val="200"/>
        </w:trPr>
        <w:tc>
          <w:tcPr>
            <w:tcW w:w="1949" w:type="dxa"/>
            <w:vMerge/>
            <w:tcBorders>
              <w:left w:val="single" w:sz="4" w:space="0" w:color="auto"/>
              <w:right w:val="single" w:sz="4" w:space="0" w:color="auto"/>
            </w:tcBorders>
          </w:tcPr>
          <w:p w:rsidR="00CE1B1F" w:rsidRPr="001C47B5" w:rsidRDefault="00CE1B1F" w:rsidP="00CE1B1F">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CE1B1F" w:rsidRPr="001C47B5" w:rsidRDefault="00CE1B1F" w:rsidP="00CE1B1F">
            <w:pPr>
              <w:rPr>
                <w:rFonts w:ascii="Times New Roman" w:hAnsi="Times New Roman" w:cs="Times New Roman"/>
                <w:color w:val="auto"/>
                <w:sz w:val="24"/>
                <w:szCs w:val="24"/>
              </w:rPr>
            </w:pPr>
          </w:p>
        </w:tc>
        <w:tc>
          <w:tcPr>
            <w:tcW w:w="4797" w:type="dxa"/>
            <w:tcBorders>
              <w:top w:val="single" w:sz="4" w:space="0" w:color="000000"/>
              <w:left w:val="single" w:sz="4" w:space="0" w:color="auto"/>
              <w:bottom w:val="single" w:sz="4" w:space="0" w:color="000000"/>
              <w:right w:val="single" w:sz="4" w:space="0" w:color="000000"/>
            </w:tcBorders>
          </w:tcPr>
          <w:p w:rsidR="00CE1B1F" w:rsidRPr="001C47B5" w:rsidRDefault="00CE1B1F"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применять адекватные способы поведения в разных ситуациях</w:t>
            </w:r>
          </w:p>
        </w:tc>
      </w:tr>
      <w:tr w:rsidR="001C47B5" w:rsidRPr="001C47B5" w:rsidTr="001C47B5">
        <w:trPr>
          <w:trHeight w:val="200"/>
        </w:trPr>
        <w:tc>
          <w:tcPr>
            <w:tcW w:w="1949" w:type="dxa"/>
            <w:vMerge/>
            <w:tcBorders>
              <w:left w:val="single" w:sz="4" w:space="0" w:color="auto"/>
              <w:right w:val="single" w:sz="4" w:space="0" w:color="auto"/>
            </w:tcBorders>
          </w:tcPr>
          <w:p w:rsidR="00CE1B1F" w:rsidRPr="001C47B5" w:rsidRDefault="00CE1B1F" w:rsidP="00CE1B1F">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CE1B1F" w:rsidRPr="001C47B5" w:rsidRDefault="00CE1B1F" w:rsidP="00CE1B1F">
            <w:pPr>
              <w:rPr>
                <w:rFonts w:ascii="Times New Roman" w:hAnsi="Times New Roman" w:cs="Times New Roman"/>
                <w:color w:val="auto"/>
                <w:sz w:val="24"/>
                <w:szCs w:val="24"/>
              </w:rPr>
            </w:pPr>
          </w:p>
        </w:tc>
        <w:tc>
          <w:tcPr>
            <w:tcW w:w="4797" w:type="dxa"/>
            <w:tcBorders>
              <w:top w:val="single" w:sz="4" w:space="0" w:color="000000"/>
              <w:left w:val="single" w:sz="4" w:space="0" w:color="auto"/>
              <w:bottom w:val="single" w:sz="4" w:space="0" w:color="000000"/>
              <w:right w:val="single" w:sz="4" w:space="0" w:color="000000"/>
            </w:tcBorders>
          </w:tcPr>
          <w:p w:rsidR="00CE1B1F" w:rsidRPr="001C47B5" w:rsidRDefault="00CE1B1F"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обращаться за помощью</w:t>
            </w:r>
          </w:p>
        </w:tc>
      </w:tr>
      <w:tr w:rsidR="001C47B5" w:rsidRPr="001C47B5" w:rsidTr="001C47B5">
        <w:trPr>
          <w:trHeight w:val="200"/>
        </w:trPr>
        <w:tc>
          <w:tcPr>
            <w:tcW w:w="1949" w:type="dxa"/>
            <w:vMerge/>
            <w:tcBorders>
              <w:left w:val="single" w:sz="4" w:space="0" w:color="auto"/>
              <w:right w:val="single" w:sz="4" w:space="0" w:color="auto"/>
            </w:tcBorders>
          </w:tcPr>
          <w:p w:rsidR="00CE1B1F" w:rsidRPr="001C47B5" w:rsidRDefault="00CE1B1F" w:rsidP="00CE1B1F">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CE1B1F" w:rsidRPr="001C47B5" w:rsidRDefault="00CE1B1F"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навыков коммуникации со сверстниками</w:t>
            </w:r>
          </w:p>
        </w:tc>
        <w:tc>
          <w:tcPr>
            <w:tcW w:w="4797" w:type="dxa"/>
            <w:tcBorders>
              <w:top w:val="single" w:sz="4" w:space="0" w:color="000000"/>
              <w:left w:val="single" w:sz="4" w:space="0" w:color="auto"/>
              <w:bottom w:val="single" w:sz="4" w:space="0" w:color="000000"/>
              <w:right w:val="single" w:sz="4" w:space="0" w:color="000000"/>
            </w:tcBorders>
          </w:tcPr>
          <w:p w:rsidR="00CE1B1F" w:rsidRPr="001C47B5" w:rsidRDefault="00CE1B1F"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инициировать и поддерживать коммуникацию сверстниками</w:t>
            </w:r>
          </w:p>
        </w:tc>
      </w:tr>
      <w:tr w:rsidR="001C47B5" w:rsidRPr="001C47B5" w:rsidTr="001C47B5">
        <w:trPr>
          <w:trHeight w:val="200"/>
        </w:trPr>
        <w:tc>
          <w:tcPr>
            <w:tcW w:w="1949" w:type="dxa"/>
            <w:vMerge/>
            <w:tcBorders>
              <w:left w:val="single" w:sz="4" w:space="0" w:color="auto"/>
              <w:right w:val="single" w:sz="4" w:space="0" w:color="auto"/>
            </w:tcBorders>
          </w:tcPr>
          <w:p w:rsidR="00567585" w:rsidRPr="001C47B5" w:rsidRDefault="00567585" w:rsidP="00CE1B1F">
            <w:pPr>
              <w:autoSpaceDE w:val="0"/>
              <w:snapToGrid w:val="0"/>
              <w:spacing w:after="0" w:line="240" w:lineRule="auto"/>
              <w:jc w:val="both"/>
              <w:rPr>
                <w:rFonts w:ascii="Times New Roman" w:hAnsi="Times New Roman" w:cs="Times New Roman"/>
                <w:color w:val="auto"/>
                <w:sz w:val="24"/>
                <w:szCs w:val="24"/>
              </w:rPr>
            </w:pPr>
          </w:p>
        </w:tc>
        <w:tc>
          <w:tcPr>
            <w:tcW w:w="2835" w:type="dxa"/>
            <w:vMerge w:val="restart"/>
            <w:tcBorders>
              <w:top w:val="single" w:sz="4" w:space="0" w:color="000000"/>
              <w:left w:val="single" w:sz="4" w:space="0" w:color="auto"/>
              <w:right w:val="single" w:sz="4" w:space="0" w:color="000000"/>
            </w:tcBorders>
          </w:tcPr>
          <w:p w:rsidR="00567585" w:rsidRPr="001C47B5" w:rsidRDefault="00567585" w:rsidP="00CE1B1F">
            <w:pPr>
              <w:rPr>
                <w:rFonts w:ascii="Times New Roman" w:hAnsi="Times New Roman" w:cs="Times New Roman"/>
                <w:color w:val="auto"/>
                <w:sz w:val="24"/>
                <w:szCs w:val="24"/>
              </w:rPr>
            </w:pPr>
          </w:p>
        </w:tc>
        <w:tc>
          <w:tcPr>
            <w:tcW w:w="4797" w:type="dxa"/>
            <w:tcBorders>
              <w:top w:val="single" w:sz="4" w:space="0" w:color="000000"/>
              <w:left w:val="single" w:sz="4" w:space="0" w:color="auto"/>
              <w:bottom w:val="single" w:sz="4" w:space="0" w:color="000000"/>
              <w:right w:val="single" w:sz="4" w:space="0" w:color="000000"/>
            </w:tcBorders>
          </w:tcPr>
          <w:p w:rsidR="00567585" w:rsidRPr="001C47B5" w:rsidRDefault="00567585"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применять адекватные способы поведения в разных ситуациях</w:t>
            </w:r>
          </w:p>
        </w:tc>
      </w:tr>
      <w:tr w:rsidR="001C47B5" w:rsidRPr="001C47B5" w:rsidTr="001C47B5">
        <w:trPr>
          <w:trHeight w:val="490"/>
        </w:trPr>
        <w:tc>
          <w:tcPr>
            <w:tcW w:w="1949" w:type="dxa"/>
            <w:vMerge/>
            <w:tcBorders>
              <w:left w:val="single" w:sz="4" w:space="0" w:color="auto"/>
              <w:bottom w:val="nil"/>
              <w:right w:val="single" w:sz="4" w:space="0" w:color="auto"/>
            </w:tcBorders>
          </w:tcPr>
          <w:p w:rsidR="001C47B5" w:rsidRPr="001C47B5" w:rsidRDefault="001C47B5" w:rsidP="00CE1B1F">
            <w:pPr>
              <w:autoSpaceDE w:val="0"/>
              <w:snapToGrid w:val="0"/>
              <w:spacing w:after="0" w:line="240" w:lineRule="auto"/>
              <w:jc w:val="both"/>
              <w:rPr>
                <w:rFonts w:ascii="Times New Roman" w:hAnsi="Times New Roman" w:cs="Times New Roman"/>
                <w:color w:val="auto"/>
                <w:sz w:val="24"/>
                <w:szCs w:val="24"/>
              </w:rPr>
            </w:pPr>
          </w:p>
        </w:tc>
        <w:tc>
          <w:tcPr>
            <w:tcW w:w="2835" w:type="dxa"/>
            <w:vMerge/>
            <w:tcBorders>
              <w:left w:val="single" w:sz="4" w:space="0" w:color="auto"/>
              <w:right w:val="single" w:sz="4" w:space="0" w:color="000000"/>
            </w:tcBorders>
          </w:tcPr>
          <w:p w:rsidR="001C47B5" w:rsidRPr="001C47B5" w:rsidRDefault="001C47B5" w:rsidP="00CE1B1F">
            <w:pPr>
              <w:rPr>
                <w:rFonts w:ascii="Times New Roman" w:hAnsi="Times New Roman" w:cs="Times New Roman"/>
                <w:color w:val="auto"/>
                <w:sz w:val="24"/>
                <w:szCs w:val="24"/>
              </w:rPr>
            </w:pPr>
          </w:p>
        </w:tc>
        <w:tc>
          <w:tcPr>
            <w:tcW w:w="4797" w:type="dxa"/>
            <w:tcBorders>
              <w:top w:val="single" w:sz="4" w:space="0" w:color="000000"/>
              <w:left w:val="single" w:sz="4" w:space="0" w:color="auto"/>
              <w:right w:val="single" w:sz="4" w:space="0" w:color="000000"/>
            </w:tcBorders>
          </w:tcPr>
          <w:p w:rsidR="001C47B5" w:rsidRPr="001C47B5" w:rsidRDefault="001C47B5" w:rsidP="00CE1B1F">
            <w:pPr>
              <w:rPr>
                <w:rFonts w:ascii="Times New Roman" w:hAnsi="Times New Roman" w:cs="Times New Roman"/>
                <w:color w:val="auto"/>
                <w:sz w:val="24"/>
                <w:szCs w:val="24"/>
              </w:rPr>
            </w:pPr>
            <w:r w:rsidRPr="001C47B5">
              <w:rPr>
                <w:rFonts w:ascii="Times New Roman" w:hAnsi="Times New Roman" w:cs="Times New Roman"/>
                <w:color w:val="auto"/>
                <w:sz w:val="24"/>
                <w:szCs w:val="24"/>
              </w:rPr>
              <w:t>способность обращаться за помощью</w:t>
            </w:r>
          </w:p>
        </w:tc>
      </w:tr>
      <w:tr w:rsidR="001C47B5" w:rsidRPr="001C47B5" w:rsidTr="001C47B5">
        <w:trPr>
          <w:trHeight w:val="1532"/>
        </w:trPr>
        <w:tc>
          <w:tcPr>
            <w:tcW w:w="1949" w:type="dxa"/>
            <w:tcBorders>
              <w:top w:val="single" w:sz="4" w:space="0" w:color="auto"/>
              <w:left w:val="single" w:sz="4" w:space="0" w:color="auto"/>
              <w:bottom w:val="single" w:sz="4" w:space="0" w:color="auto"/>
              <w:right w:val="single" w:sz="4" w:space="0" w:color="auto"/>
            </w:tcBorders>
          </w:tcPr>
          <w:p w:rsidR="005E5F12" w:rsidRPr="001C47B5" w:rsidRDefault="005E5F12" w:rsidP="001C47B5">
            <w:pPr>
              <w:spacing w:after="0" w:line="240" w:lineRule="auto"/>
              <w:jc w:val="both"/>
              <w:rPr>
                <w:rFonts w:ascii="Times New Roman" w:hAnsi="Times New Roman" w:cs="Times New Roman"/>
                <w:color w:val="auto"/>
                <w:kern w:val="2"/>
                <w:sz w:val="24"/>
                <w:szCs w:val="24"/>
              </w:rPr>
            </w:pPr>
            <w:r w:rsidRPr="001C47B5">
              <w:rPr>
                <w:rFonts w:ascii="Times New Roman" w:hAnsi="Times New Roman" w:cs="Times New Roman"/>
                <w:color w:val="auto"/>
                <w:sz w:val="24"/>
                <w:szCs w:val="24"/>
              </w:rPr>
              <w:lastRenderedPageBreak/>
              <w:t xml:space="preserve">воспитание эстетических потребностей, ценностей и чувств; </w:t>
            </w:r>
          </w:p>
          <w:p w:rsidR="00AF0665" w:rsidRPr="001C47B5" w:rsidRDefault="00AF0665">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tcBorders>
          </w:tcPr>
          <w:p w:rsidR="00AF0665" w:rsidRPr="001C47B5" w:rsidRDefault="00AF0665">
            <w:pPr>
              <w:autoSpaceDE w:val="0"/>
              <w:spacing w:after="0" w:line="240" w:lineRule="auto"/>
              <w:jc w:val="both"/>
              <w:rPr>
                <w:rFonts w:ascii="Times New Roman" w:hAnsi="Times New Roman" w:cs="Times New Roman"/>
                <w:color w:val="auto"/>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AF0665" w:rsidRPr="001C47B5" w:rsidRDefault="0074595B">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Обучающийся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1C47B5" w:rsidRPr="001C47B5" w:rsidTr="001C47B5">
        <w:trPr>
          <w:trHeight w:val="1448"/>
        </w:trPr>
        <w:tc>
          <w:tcPr>
            <w:tcW w:w="1949" w:type="dxa"/>
            <w:vMerge w:val="restart"/>
            <w:tcBorders>
              <w:top w:val="single" w:sz="4" w:space="0" w:color="auto"/>
              <w:left w:val="single" w:sz="4" w:space="0" w:color="auto"/>
              <w:right w:val="single" w:sz="4" w:space="0" w:color="auto"/>
            </w:tcBorders>
          </w:tcPr>
          <w:p w:rsidR="003A0314" w:rsidRPr="001C47B5" w:rsidRDefault="003A0314">
            <w:pPr>
              <w:autoSpaceDE w:val="0"/>
              <w:snapToGrid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развитие этических чувств, проявление доброжелательности, эмоционально-нра</w:t>
            </w:r>
            <w:r w:rsidRPr="001C47B5">
              <w:rPr>
                <w:rFonts w:ascii="Times New Roman" w:hAnsi="Times New Roman" w:cs="Times New Roman"/>
                <w:color w:val="auto"/>
                <w:sz w:val="24"/>
                <w:szCs w:val="24"/>
              </w:rPr>
              <w:softHyphen/>
              <w:t>вственной отзывчивости и взаимопомощи, проявление сопереживания к чувствам других людей;</w:t>
            </w:r>
          </w:p>
        </w:tc>
        <w:tc>
          <w:tcPr>
            <w:tcW w:w="2835" w:type="dxa"/>
            <w:tcBorders>
              <w:top w:val="single" w:sz="4" w:space="0" w:color="000000"/>
              <w:left w:val="single" w:sz="4" w:space="0" w:color="auto"/>
              <w:bottom w:val="single" w:sz="4" w:space="0" w:color="000000"/>
              <w:right w:val="single" w:sz="4" w:space="0" w:color="000000"/>
            </w:tcBorders>
          </w:tcPr>
          <w:p w:rsidR="003A0314" w:rsidRPr="001C47B5" w:rsidRDefault="003A0314" w:rsidP="003A031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нравственных и этических чувств</w:t>
            </w:r>
          </w:p>
        </w:tc>
        <w:tc>
          <w:tcPr>
            <w:tcW w:w="4797" w:type="dxa"/>
            <w:tcBorders>
              <w:top w:val="single" w:sz="4" w:space="0" w:color="000000"/>
              <w:left w:val="single" w:sz="4" w:space="0" w:color="auto"/>
              <w:bottom w:val="single" w:sz="4" w:space="0" w:color="000000"/>
              <w:right w:val="single" w:sz="4" w:space="0" w:color="000000"/>
            </w:tcBorders>
          </w:tcPr>
          <w:p w:rsidR="003A0314" w:rsidRPr="001C47B5" w:rsidRDefault="003A0314" w:rsidP="003A031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Понимание  ценности нравственных норм, умение соотносить эти нормы с поступками как собственных, так и окружающих людей</w:t>
            </w:r>
          </w:p>
        </w:tc>
      </w:tr>
      <w:tr w:rsidR="001C47B5" w:rsidRPr="001C47B5" w:rsidTr="001C47B5">
        <w:trPr>
          <w:trHeight w:val="1447"/>
        </w:trPr>
        <w:tc>
          <w:tcPr>
            <w:tcW w:w="1949" w:type="dxa"/>
            <w:vMerge/>
            <w:tcBorders>
              <w:left w:val="single" w:sz="4" w:space="0" w:color="auto"/>
              <w:bottom w:val="single" w:sz="4" w:space="0" w:color="auto"/>
              <w:right w:val="single" w:sz="4" w:space="0" w:color="auto"/>
            </w:tcBorders>
          </w:tcPr>
          <w:p w:rsidR="003A0314" w:rsidRPr="001C47B5" w:rsidRDefault="003A0314">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3A0314" w:rsidRPr="001C47B5" w:rsidRDefault="003A031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Сформированность поведенческих норм в отношениях  с другими людьми </w:t>
            </w:r>
          </w:p>
        </w:tc>
        <w:tc>
          <w:tcPr>
            <w:tcW w:w="4797" w:type="dxa"/>
            <w:tcBorders>
              <w:top w:val="single" w:sz="4" w:space="0" w:color="000000"/>
              <w:left w:val="single" w:sz="4" w:space="0" w:color="auto"/>
              <w:bottom w:val="single" w:sz="4" w:space="0" w:color="auto"/>
              <w:right w:val="single" w:sz="4" w:space="0" w:color="000000"/>
            </w:tcBorders>
          </w:tcPr>
          <w:p w:rsidR="003A0314" w:rsidRPr="001C47B5" w:rsidRDefault="003A0314" w:rsidP="003A0314">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Проявление доброжелательности в отношении к другим, эмоциональной отзывчивости и сопереживания к чувствам родных и близких, одноклассников, к событиям в классе, в стране;</w:t>
            </w:r>
          </w:p>
        </w:tc>
      </w:tr>
      <w:tr w:rsidR="001C47B5" w:rsidRPr="001C47B5" w:rsidTr="001C47B5">
        <w:trPr>
          <w:trHeight w:val="1691"/>
        </w:trPr>
        <w:tc>
          <w:tcPr>
            <w:tcW w:w="1949" w:type="dxa"/>
            <w:vMerge w:val="restart"/>
            <w:tcBorders>
              <w:top w:val="single" w:sz="4" w:space="0" w:color="auto"/>
              <w:left w:val="single" w:sz="4" w:space="0" w:color="auto"/>
              <w:right w:val="single" w:sz="4" w:space="0" w:color="auto"/>
            </w:tcBorders>
          </w:tcPr>
          <w:p w:rsidR="00567585" w:rsidRPr="001C47B5" w:rsidRDefault="00567585">
            <w:pPr>
              <w:autoSpaceDE w:val="0"/>
              <w:snapToGrid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835" w:type="dxa"/>
            <w:tcBorders>
              <w:top w:val="single" w:sz="4" w:space="0" w:color="000000"/>
              <w:left w:val="single" w:sz="4" w:space="0" w:color="auto"/>
              <w:right w:val="single" w:sz="4" w:space="0" w:color="auto"/>
            </w:tcBorders>
          </w:tcPr>
          <w:p w:rsidR="00567585" w:rsidRPr="001C47B5" w:rsidRDefault="00567585">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установки на безопасность и ЗОЖ</w:t>
            </w:r>
          </w:p>
        </w:tc>
        <w:tc>
          <w:tcPr>
            <w:tcW w:w="4797" w:type="dxa"/>
            <w:tcBorders>
              <w:top w:val="single" w:sz="4" w:space="0" w:color="auto"/>
              <w:left w:val="single" w:sz="4" w:space="0" w:color="auto"/>
              <w:bottom w:val="single" w:sz="4" w:space="0" w:color="auto"/>
              <w:right w:val="single" w:sz="4" w:space="0" w:color="auto"/>
            </w:tcBorders>
          </w:tcPr>
          <w:p w:rsidR="00567585" w:rsidRPr="001C47B5" w:rsidRDefault="00567585" w:rsidP="00567585">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Ориентация  на здоровый и безопасный образ жизни, соблюдение режима дня; Участие в физкультурно-оздоровительных мероприятиях; владение адекватным бытовым поведением с точки зрения опасности/безопасности для себя;; Проявляет бережное отношение к результатам своего и чужого труда;</w:t>
            </w:r>
          </w:p>
        </w:tc>
      </w:tr>
      <w:tr w:rsidR="001C47B5" w:rsidRPr="001C47B5" w:rsidTr="001C47B5">
        <w:trPr>
          <w:trHeight w:val="2438"/>
        </w:trPr>
        <w:tc>
          <w:tcPr>
            <w:tcW w:w="1949" w:type="dxa"/>
            <w:vMerge/>
            <w:tcBorders>
              <w:left w:val="single" w:sz="4" w:space="0" w:color="auto"/>
              <w:right w:val="single" w:sz="4" w:space="0" w:color="auto"/>
            </w:tcBorders>
          </w:tcPr>
          <w:p w:rsidR="00567585" w:rsidRPr="001C47B5" w:rsidRDefault="00567585">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567585" w:rsidRPr="001C47B5" w:rsidRDefault="00567585">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 xml:space="preserve">Отношение к творческому труду </w:t>
            </w:r>
          </w:p>
        </w:tc>
        <w:tc>
          <w:tcPr>
            <w:tcW w:w="4797" w:type="dxa"/>
            <w:tcBorders>
              <w:top w:val="single" w:sz="4" w:space="0" w:color="auto"/>
              <w:left w:val="single" w:sz="4" w:space="0" w:color="auto"/>
              <w:bottom w:val="single" w:sz="4" w:space="0" w:color="auto"/>
              <w:right w:val="single" w:sz="4" w:space="0" w:color="auto"/>
            </w:tcBorders>
          </w:tcPr>
          <w:p w:rsidR="00567585" w:rsidRPr="001C47B5" w:rsidRDefault="00567585" w:rsidP="001873A0">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Занятие  творческим трудом или спортом Умение накапливать личные впечатления, связанные с явлениями окружающего мира, упорядочивать их во времени и пространстве; Развивает любознательность и наблюдательность, умеет задавать вопросы, включаться в совместную со взрослым исследовательскую деятельность</w:t>
            </w:r>
          </w:p>
        </w:tc>
      </w:tr>
      <w:tr w:rsidR="001C47B5" w:rsidRPr="001C47B5" w:rsidTr="001C47B5">
        <w:trPr>
          <w:trHeight w:val="1690"/>
        </w:trPr>
        <w:tc>
          <w:tcPr>
            <w:tcW w:w="1949" w:type="dxa"/>
            <w:vMerge/>
            <w:tcBorders>
              <w:left w:val="single" w:sz="4" w:space="0" w:color="auto"/>
              <w:bottom w:val="single" w:sz="4" w:space="0" w:color="auto"/>
              <w:right w:val="single" w:sz="4" w:space="0" w:color="auto"/>
            </w:tcBorders>
          </w:tcPr>
          <w:p w:rsidR="00567585" w:rsidRPr="001C47B5" w:rsidRDefault="00567585">
            <w:pPr>
              <w:autoSpaceDE w:val="0"/>
              <w:snapToGrid w:val="0"/>
              <w:spacing w:after="0" w:line="240" w:lineRule="auto"/>
              <w:jc w:val="both"/>
              <w:rPr>
                <w:rFonts w:ascii="Times New Roman" w:hAnsi="Times New Roman" w:cs="Times New Roman"/>
                <w:color w:val="auto"/>
                <w:sz w:val="24"/>
                <w:szCs w:val="24"/>
              </w:rPr>
            </w:pPr>
          </w:p>
        </w:tc>
        <w:tc>
          <w:tcPr>
            <w:tcW w:w="2835" w:type="dxa"/>
            <w:tcBorders>
              <w:top w:val="single" w:sz="4" w:space="0" w:color="000000"/>
              <w:left w:val="single" w:sz="4" w:space="0" w:color="auto"/>
              <w:bottom w:val="single" w:sz="4" w:space="0" w:color="000000"/>
            </w:tcBorders>
          </w:tcPr>
          <w:p w:rsidR="00567585" w:rsidRPr="001C47B5" w:rsidRDefault="00567585">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Сформированность адекватного отношения к материальным ценностям</w:t>
            </w:r>
          </w:p>
        </w:tc>
        <w:tc>
          <w:tcPr>
            <w:tcW w:w="4797" w:type="dxa"/>
            <w:tcBorders>
              <w:top w:val="single" w:sz="4" w:space="0" w:color="auto"/>
              <w:left w:val="single" w:sz="4" w:space="0" w:color="000000"/>
              <w:bottom w:val="single" w:sz="4" w:space="0" w:color="000000"/>
              <w:right w:val="single" w:sz="4" w:space="0" w:color="000000"/>
            </w:tcBorders>
          </w:tcPr>
          <w:p w:rsidR="00567585" w:rsidRPr="001C47B5" w:rsidRDefault="00567585">
            <w:pPr>
              <w:autoSpaceDE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имеет адекватные навыки бытового поведения с точки зрения сохранности окружающей предметной и природной среды; Умеет использовать вещи в соответствии с их функциями, принятым порядком и характером ситуации;</w:t>
            </w:r>
          </w:p>
        </w:tc>
      </w:tr>
      <w:tr w:rsidR="001C47B5" w:rsidRPr="001C47B5" w:rsidTr="001C47B5">
        <w:trPr>
          <w:trHeight w:val="298"/>
        </w:trPr>
        <w:tc>
          <w:tcPr>
            <w:tcW w:w="1949" w:type="dxa"/>
            <w:tcBorders>
              <w:top w:val="single" w:sz="4" w:space="0" w:color="auto"/>
              <w:left w:val="single" w:sz="4" w:space="0" w:color="auto"/>
              <w:bottom w:val="single" w:sz="4" w:space="0" w:color="auto"/>
              <w:right w:val="single" w:sz="4" w:space="0" w:color="auto"/>
            </w:tcBorders>
          </w:tcPr>
          <w:p w:rsidR="00AF0665" w:rsidRPr="001C47B5" w:rsidRDefault="005E5F12">
            <w:pPr>
              <w:autoSpaceDE w:val="0"/>
              <w:snapToGrid w:val="0"/>
              <w:spacing w:after="0" w:line="240" w:lineRule="auto"/>
              <w:jc w:val="both"/>
              <w:rPr>
                <w:rFonts w:ascii="Times New Roman" w:hAnsi="Times New Roman" w:cs="Times New Roman"/>
                <w:color w:val="auto"/>
                <w:sz w:val="24"/>
                <w:szCs w:val="24"/>
              </w:rPr>
            </w:pPr>
            <w:r w:rsidRPr="001C47B5">
              <w:rPr>
                <w:rFonts w:ascii="Times New Roman" w:hAnsi="Times New Roman" w:cs="Times New Roman"/>
                <w:color w:val="auto"/>
                <w:sz w:val="24"/>
                <w:szCs w:val="24"/>
              </w:rPr>
              <w:t>проявление готовности к самостоятельной жизни.</w:t>
            </w:r>
          </w:p>
        </w:tc>
        <w:tc>
          <w:tcPr>
            <w:tcW w:w="2835" w:type="dxa"/>
            <w:tcBorders>
              <w:top w:val="single" w:sz="4" w:space="0" w:color="000000"/>
              <w:left w:val="single" w:sz="4" w:space="0" w:color="auto"/>
              <w:bottom w:val="single" w:sz="4" w:space="0" w:color="000000"/>
            </w:tcBorders>
          </w:tcPr>
          <w:p w:rsidR="00AF0665" w:rsidRPr="001C47B5" w:rsidRDefault="00AF0665">
            <w:pPr>
              <w:autoSpaceDE w:val="0"/>
              <w:spacing w:after="0" w:line="240" w:lineRule="auto"/>
              <w:jc w:val="both"/>
              <w:rPr>
                <w:rFonts w:ascii="Times New Roman" w:hAnsi="Times New Roman" w:cs="Times New Roman"/>
                <w:color w:val="auto"/>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AF0665" w:rsidRPr="001C47B5" w:rsidRDefault="00AF0665">
            <w:pPr>
              <w:autoSpaceDE w:val="0"/>
              <w:spacing w:after="0" w:line="240" w:lineRule="auto"/>
              <w:jc w:val="both"/>
              <w:rPr>
                <w:rFonts w:ascii="Times New Roman" w:hAnsi="Times New Roman" w:cs="Times New Roman"/>
                <w:color w:val="auto"/>
                <w:sz w:val="24"/>
                <w:szCs w:val="24"/>
              </w:rPr>
            </w:pPr>
          </w:p>
        </w:tc>
      </w:tr>
    </w:tbl>
    <w:p w:rsidR="005B5BE4" w:rsidRPr="00C31B71" w:rsidRDefault="005B5BE4">
      <w:pPr>
        <w:spacing w:after="0" w:line="360" w:lineRule="auto"/>
        <w:jc w:val="both"/>
        <w:rPr>
          <w:rFonts w:ascii="Times New Roman" w:hAnsi="Times New Roman" w:cs="Times New Roman"/>
          <w:color w:val="auto"/>
          <w:sz w:val="28"/>
          <w:szCs w:val="28"/>
        </w:rPr>
      </w:pPr>
    </w:p>
    <w:p w:rsidR="005B5BE4" w:rsidRPr="00C31B71" w:rsidRDefault="005B5BE4">
      <w:pPr>
        <w:spacing w:after="0" w:line="360" w:lineRule="auto"/>
        <w:ind w:firstLine="709"/>
        <w:jc w:val="both"/>
        <w:rPr>
          <w:rFonts w:ascii="Times New Roman" w:hAnsi="Times New Roman" w:cs="Times New Roman"/>
          <w:color w:val="auto"/>
          <w:sz w:val="28"/>
          <w:szCs w:val="28"/>
        </w:rPr>
      </w:pPr>
      <w:r w:rsidRPr="00C31B71">
        <w:rPr>
          <w:rFonts w:ascii="Times New Roman" w:hAnsi="Times New Roman" w:cs="Times New Roman"/>
          <w:color w:val="auto"/>
          <w:sz w:val="28"/>
          <w:szCs w:val="28"/>
        </w:rPr>
        <w:t>3) систему бальной оценки результатов;</w:t>
      </w:r>
    </w:p>
    <w:p w:rsidR="00C31B71" w:rsidRPr="00C31B71"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r w:rsidRPr="00C31B71">
        <w:rPr>
          <w:rFonts w:ascii="Times New Roman" w:eastAsia="Times New Roman" w:hAnsi="Times New Roman" w:cs="Times New Roman"/>
          <w:bCs/>
          <w:color w:val="auto"/>
          <w:kern w:val="0"/>
          <w:sz w:val="28"/>
          <w:szCs w:val="28"/>
          <w:lang w:eastAsia="ru-RU"/>
        </w:rPr>
        <w:lastRenderedPageBreak/>
        <w:t xml:space="preserve">  Для оценки сформированности каждого критерия можно использовать систему оценки:</w:t>
      </w:r>
    </w:p>
    <w:p w:rsidR="00C31B71" w:rsidRPr="00C31B71" w:rsidRDefault="00C31B71" w:rsidP="00C31B71">
      <w:pPr>
        <w:suppressAutoHyphens w:val="0"/>
        <w:spacing w:after="0" w:line="240" w:lineRule="auto"/>
        <w:rPr>
          <w:rFonts w:ascii="Times New Roman" w:eastAsia="Times New Roman" w:hAnsi="Times New Roman" w:cs="Times New Roman"/>
          <w:bCs/>
          <w:color w:val="0D0D0D"/>
          <w:kern w:val="0"/>
          <w:sz w:val="28"/>
          <w:szCs w:val="28"/>
          <w:lang w:eastAsia="ru-RU"/>
        </w:rPr>
      </w:pPr>
    </w:p>
    <w:p w:rsidR="00C31B71" w:rsidRPr="00C31B71"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r w:rsidRPr="00C31B71">
        <w:rPr>
          <w:rFonts w:ascii="Times New Roman" w:eastAsia="Times New Roman" w:hAnsi="Times New Roman" w:cs="Times New Roman"/>
          <w:bCs/>
          <w:color w:val="auto"/>
          <w:kern w:val="0"/>
          <w:sz w:val="28"/>
          <w:szCs w:val="28"/>
          <w:lang w:eastAsia="ru-RU"/>
        </w:rPr>
        <w:t>0- баллов — действие отсутствует, обучающийся не понимает его смысла, не включается в процесс выполнения вместе с педагогом;</w:t>
      </w:r>
    </w:p>
    <w:p w:rsidR="00C31B71" w:rsidRPr="00C31B71"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p>
    <w:p w:rsidR="00C31B71" w:rsidRPr="00C31B71"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r w:rsidRPr="00C31B71">
        <w:rPr>
          <w:rFonts w:ascii="Times New Roman" w:eastAsia="Times New Roman" w:hAnsi="Times New Roman" w:cs="Times New Roman"/>
          <w:bCs/>
          <w:color w:val="auto"/>
          <w:kern w:val="0"/>
          <w:sz w:val="28"/>
          <w:szCs w:val="28"/>
          <w:lang w:eastAsia="ru-RU"/>
        </w:rPr>
        <w:t>1- балл — обучающийся смысл действия понимает фрагментарно и выполняет задание с большим количеством ошибок,  выполнение действия связывает с конкретной ситуацией, выполняет задание только по инструкции педагога, или не воспринимает помощь;</w:t>
      </w:r>
    </w:p>
    <w:p w:rsidR="00C31B71" w:rsidRPr="00C31B71" w:rsidRDefault="00C31B71" w:rsidP="00C31B71">
      <w:pPr>
        <w:suppressAutoHyphens w:val="0"/>
        <w:spacing w:after="0" w:line="240" w:lineRule="auto"/>
        <w:rPr>
          <w:rFonts w:ascii="Times New Roman" w:eastAsia="Times New Roman" w:hAnsi="Times New Roman" w:cs="Times New Roman"/>
          <w:bCs/>
          <w:color w:val="0D0D0D"/>
          <w:kern w:val="0"/>
          <w:sz w:val="28"/>
          <w:szCs w:val="28"/>
          <w:lang w:eastAsia="ru-RU"/>
        </w:rPr>
      </w:pPr>
    </w:p>
    <w:p w:rsidR="00C31B71" w:rsidRPr="008A5CAA"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r w:rsidRPr="00C31B71">
        <w:rPr>
          <w:rFonts w:ascii="Times New Roman" w:eastAsia="Times New Roman" w:hAnsi="Times New Roman" w:cs="Times New Roman"/>
          <w:bCs/>
          <w:color w:val="auto"/>
          <w:kern w:val="0"/>
          <w:sz w:val="28"/>
          <w:szCs w:val="28"/>
          <w:lang w:eastAsia="ru-RU"/>
        </w:rPr>
        <w:t>2- балла — о</w:t>
      </w:r>
      <w:r w:rsidRPr="008A5CAA">
        <w:rPr>
          <w:rFonts w:ascii="Times New Roman" w:eastAsia="Times New Roman" w:hAnsi="Times New Roman" w:cs="Times New Roman"/>
          <w:color w:val="auto"/>
          <w:kern w:val="0"/>
          <w:sz w:val="28"/>
          <w:szCs w:val="28"/>
          <w:lang w:eastAsia="ru-RU"/>
        </w:rPr>
        <w:t xml:space="preserve">бучающийся выполняет действие после первичной и дополнительных фронтальной, групповой или индивидуальной инструкций. Нуждается в активной помощи педагога. </w:t>
      </w:r>
    </w:p>
    <w:p w:rsidR="00C31B71" w:rsidRPr="008A5CAA"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r w:rsidRPr="008A5CAA">
        <w:rPr>
          <w:rFonts w:ascii="Times New Roman" w:eastAsia="Times New Roman" w:hAnsi="Times New Roman" w:cs="Times New Roman"/>
          <w:color w:val="auto"/>
          <w:kern w:val="0"/>
          <w:sz w:val="28"/>
          <w:szCs w:val="28"/>
          <w:lang w:eastAsia="ru-RU"/>
        </w:rPr>
        <w:t>Помощь использует с трудом, с ошибками. В отдельных случаях способен выполнить его самостоятельно;</w:t>
      </w:r>
    </w:p>
    <w:p w:rsidR="00C31B71" w:rsidRPr="008A5CAA"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p>
    <w:p w:rsidR="00C31B71" w:rsidRPr="00C31B71"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r w:rsidRPr="00C31B71">
        <w:rPr>
          <w:rFonts w:ascii="Times New Roman" w:eastAsia="Times New Roman" w:hAnsi="Times New Roman" w:cs="Times New Roman"/>
          <w:bCs/>
          <w:color w:val="auto"/>
          <w:kern w:val="0"/>
          <w:sz w:val="28"/>
          <w:szCs w:val="28"/>
          <w:lang w:eastAsia="ru-RU"/>
        </w:rPr>
        <w:t>3 - балла — способен самостоятельно выполнять действие в определенных ситуациях, нередко допускает ошибки, которые исправляет после индивидуальной помощи педагога;</w:t>
      </w:r>
    </w:p>
    <w:p w:rsidR="00C31B71" w:rsidRPr="00C31B71"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p>
    <w:p w:rsidR="00C31B71" w:rsidRPr="008A5CAA"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r w:rsidRPr="00C31B71">
        <w:rPr>
          <w:rFonts w:ascii="Times New Roman" w:eastAsia="Times New Roman" w:hAnsi="Times New Roman" w:cs="Times New Roman"/>
          <w:bCs/>
          <w:color w:val="auto"/>
          <w:kern w:val="0"/>
          <w:sz w:val="28"/>
          <w:szCs w:val="28"/>
          <w:lang w:eastAsia="ru-RU"/>
        </w:rPr>
        <w:t xml:space="preserve">4- балла — </w:t>
      </w:r>
      <w:r w:rsidRPr="008A5CAA">
        <w:rPr>
          <w:rFonts w:ascii="Times New Roman" w:eastAsia="Times New Roman" w:hAnsi="Times New Roman" w:cs="Times New Roman"/>
          <w:color w:val="auto"/>
          <w:kern w:val="0"/>
          <w:sz w:val="28"/>
          <w:szCs w:val="28"/>
          <w:lang w:eastAsia="ru-RU"/>
        </w:rPr>
        <w:t>обучающийся выполняет задание после первичной и дополнительной фронтальной инструкции с 1 - 2 незначительными ошибками. Хорошо использует незначительную помощь педагога;</w:t>
      </w:r>
    </w:p>
    <w:p w:rsidR="00C31B71" w:rsidRPr="00C31B71"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p>
    <w:p w:rsidR="00C31B71" w:rsidRPr="00C31B71"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r w:rsidRPr="00C31B71">
        <w:rPr>
          <w:rFonts w:ascii="Times New Roman" w:eastAsia="Times New Roman" w:hAnsi="Times New Roman" w:cs="Times New Roman"/>
          <w:bCs/>
          <w:color w:val="auto"/>
          <w:kern w:val="0"/>
          <w:sz w:val="28"/>
          <w:szCs w:val="28"/>
          <w:lang w:eastAsia="ru-RU"/>
        </w:rPr>
        <w:t xml:space="preserve"> 5 - баллов — обучающийся выполняет действие после первичной инструкции педагога без помощи и без ошибок или с одной незначительной ошибкой, которую сам исправляет после самопроверки. В помощи педагога почти  не нуждается. </w:t>
      </w:r>
    </w:p>
    <w:p w:rsidR="00C31B71" w:rsidRPr="00C31B71" w:rsidRDefault="00C31B71" w:rsidP="00C31B71">
      <w:pPr>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eastAsia="ru-RU"/>
        </w:rPr>
      </w:pPr>
    </w:p>
    <w:p w:rsidR="00C31B71" w:rsidRPr="00C31B71" w:rsidRDefault="00C31B71" w:rsidP="00C31B71">
      <w:pPr>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eastAsia="ru-RU"/>
        </w:rPr>
      </w:pPr>
    </w:p>
    <w:p w:rsidR="00C31B71" w:rsidRPr="00C31B71" w:rsidRDefault="00C31B71" w:rsidP="00C31B71">
      <w:pPr>
        <w:suppressAutoHyphens w:val="0"/>
        <w:spacing w:after="0" w:line="240" w:lineRule="auto"/>
        <w:rPr>
          <w:rFonts w:ascii="Times New Roman" w:eastAsia="Times New Roman" w:hAnsi="Times New Roman" w:cs="Times New Roman"/>
          <w:color w:val="auto"/>
          <w:kern w:val="0"/>
          <w:sz w:val="28"/>
          <w:szCs w:val="28"/>
          <w:lang w:eastAsia="ru-RU"/>
        </w:rPr>
      </w:pPr>
      <w:r w:rsidRPr="00C31B71">
        <w:rPr>
          <w:rFonts w:ascii="Times New Roman" w:eastAsia="Times New Roman" w:hAnsi="Times New Roman" w:cs="Times New Roman"/>
          <w:bCs/>
          <w:iCs/>
          <w:color w:val="auto"/>
          <w:kern w:val="0"/>
          <w:sz w:val="28"/>
          <w:szCs w:val="28"/>
          <w:lang w:eastAsia="ru-RU"/>
        </w:rPr>
        <w:t>Балльная система оценки позволяет объективно оценивать промежуточные и итоговые достижения каждого обучающегося в овладении конкретными учебными действиями, получить общую картину сформированности БУД у обучающихся, и на этой основе осуществлять корректировку процесса их формирования на протяжении всего времени обучения.</w:t>
      </w:r>
    </w:p>
    <w:p w:rsidR="00C31B71" w:rsidRPr="00C31B71" w:rsidRDefault="00C31B71" w:rsidP="00C31B71">
      <w:pPr>
        <w:suppressAutoHyphens w:val="0"/>
        <w:autoSpaceDE w:val="0"/>
        <w:autoSpaceDN w:val="0"/>
        <w:adjustRightInd w:val="0"/>
        <w:spacing w:after="0" w:line="240" w:lineRule="auto"/>
        <w:rPr>
          <w:rFonts w:ascii="Times New Roman" w:eastAsia="Times New Roman" w:hAnsi="Times New Roman" w:cs="Times New Roman"/>
          <w:bCs/>
          <w:iCs/>
          <w:color w:val="auto"/>
          <w:kern w:val="0"/>
          <w:sz w:val="24"/>
          <w:szCs w:val="24"/>
          <w:lang w:eastAsia="ru-RU"/>
        </w:rPr>
      </w:pPr>
    </w:p>
    <w:p w:rsidR="008A5CAA" w:rsidRPr="00C31B71" w:rsidRDefault="008A5CAA">
      <w:pPr>
        <w:spacing w:after="0" w:line="360" w:lineRule="auto"/>
        <w:ind w:firstLine="709"/>
        <w:jc w:val="both"/>
        <w:rPr>
          <w:rFonts w:ascii="Times New Roman" w:hAnsi="Times New Roman" w:cs="Times New Roman"/>
          <w:color w:val="FF0000"/>
          <w:sz w:val="28"/>
          <w:szCs w:val="28"/>
        </w:rPr>
      </w:pPr>
    </w:p>
    <w:p w:rsidR="008A5CAA" w:rsidRPr="008A5CAA" w:rsidRDefault="008A5CAA" w:rsidP="008A5CAA">
      <w:pPr>
        <w:suppressAutoHyphens w:val="0"/>
        <w:spacing w:after="0" w:line="240" w:lineRule="auto"/>
        <w:jc w:val="center"/>
        <w:rPr>
          <w:rFonts w:ascii="Times New Roman" w:eastAsia="Times New Roman" w:hAnsi="Times New Roman" w:cs="Times New Roman"/>
          <w:color w:val="auto"/>
          <w:kern w:val="0"/>
          <w:sz w:val="28"/>
          <w:szCs w:val="28"/>
          <w:lang w:eastAsia="ru-RU"/>
        </w:rPr>
      </w:pPr>
    </w:p>
    <w:p w:rsidR="008A5CAA" w:rsidRPr="008A5CAA" w:rsidRDefault="008A5CAA" w:rsidP="008A5CAA">
      <w:pPr>
        <w:suppressAutoHyphens w:val="0"/>
        <w:autoSpaceDE w:val="0"/>
        <w:autoSpaceDN w:val="0"/>
        <w:adjustRightInd w:val="0"/>
        <w:spacing w:after="0" w:line="240" w:lineRule="exact"/>
        <w:rPr>
          <w:rFonts w:ascii="Times New Roman" w:eastAsia="Times New Roman" w:hAnsi="Times New Roman" w:cs="Times New Roman"/>
          <w:color w:val="auto"/>
          <w:kern w:val="0"/>
          <w:lang w:eastAsia="ru-RU"/>
        </w:rPr>
      </w:pPr>
    </w:p>
    <w:p w:rsidR="008A5CAA" w:rsidRPr="008A5CAA" w:rsidRDefault="008A5CAA" w:rsidP="008A5CAA">
      <w:pPr>
        <w:suppressAutoHyphens w:val="0"/>
        <w:autoSpaceDE w:val="0"/>
        <w:autoSpaceDN w:val="0"/>
        <w:adjustRightInd w:val="0"/>
        <w:spacing w:after="0" w:line="240" w:lineRule="exact"/>
        <w:rPr>
          <w:rFonts w:ascii="Times New Roman" w:eastAsia="Times New Roman" w:hAnsi="Times New Roman" w:cs="Times New Roman"/>
          <w:color w:val="auto"/>
          <w:kern w:val="0"/>
          <w:sz w:val="20"/>
          <w:szCs w:val="20"/>
          <w:lang w:eastAsia="ru-RU"/>
        </w:rPr>
      </w:pPr>
    </w:p>
    <w:p w:rsidR="008A5CAA" w:rsidRPr="008A5CAA" w:rsidRDefault="008A5CAA" w:rsidP="008A5CAA">
      <w:pPr>
        <w:suppressAutoHyphens w:val="0"/>
        <w:rPr>
          <w:rFonts w:ascii="Times New Roman" w:eastAsia="Times New Roman" w:hAnsi="Times New Roman" w:cs="Times New Roman"/>
          <w:color w:val="auto"/>
          <w:kern w:val="0"/>
          <w:lang w:eastAsia="ru-RU"/>
        </w:rPr>
      </w:pPr>
    </w:p>
    <w:p w:rsidR="008A5CAA" w:rsidRPr="008A5CAA" w:rsidRDefault="008A5CAA" w:rsidP="008A5CAA">
      <w:pPr>
        <w:suppressAutoHyphens w:val="0"/>
        <w:rPr>
          <w:rFonts w:ascii="Times New Roman" w:eastAsia="Times New Roman" w:hAnsi="Times New Roman" w:cs="Times New Roman"/>
          <w:color w:val="auto"/>
          <w:kern w:val="0"/>
          <w:lang w:eastAsia="ru-RU"/>
        </w:rPr>
      </w:pPr>
    </w:p>
    <w:p w:rsidR="008A5CAA" w:rsidRPr="00C31B71" w:rsidRDefault="008A5CAA">
      <w:pPr>
        <w:spacing w:after="0" w:line="360" w:lineRule="auto"/>
        <w:ind w:firstLine="709"/>
        <w:jc w:val="both"/>
        <w:rPr>
          <w:rFonts w:ascii="Times New Roman" w:hAnsi="Times New Roman" w:cs="Times New Roman"/>
          <w:color w:val="FF0000"/>
          <w:sz w:val="28"/>
          <w:szCs w:val="28"/>
        </w:rPr>
      </w:pPr>
    </w:p>
    <w:p w:rsidR="005B5BE4" w:rsidRPr="00236FCF" w:rsidRDefault="005B5BE4">
      <w:pPr>
        <w:spacing w:after="0" w:line="360" w:lineRule="auto"/>
        <w:ind w:firstLine="709"/>
        <w:jc w:val="both"/>
        <w:rPr>
          <w:rFonts w:ascii="Times New Roman" w:hAnsi="Times New Roman" w:cs="Times New Roman"/>
          <w:color w:val="auto"/>
          <w:sz w:val="28"/>
          <w:szCs w:val="28"/>
        </w:rPr>
      </w:pPr>
      <w:r w:rsidRPr="00236FCF">
        <w:rPr>
          <w:rFonts w:ascii="Times New Roman" w:hAnsi="Times New Roman" w:cs="Times New Roman"/>
          <w:color w:val="auto"/>
          <w:sz w:val="28"/>
          <w:szCs w:val="28"/>
        </w:rPr>
        <w:lastRenderedPageBreak/>
        <w:t>4) документы, в которых отражаются индивидуальные результаты каждого обучающегося (Карта индивидуальных достижений ученика) и результаты всего класса (Журнал итоговых достижений учащихся __ класса);</w:t>
      </w:r>
    </w:p>
    <w:p w:rsidR="005B5BE4" w:rsidRPr="00236FCF" w:rsidRDefault="005B5BE4">
      <w:pPr>
        <w:spacing w:after="0" w:line="360" w:lineRule="auto"/>
        <w:ind w:firstLine="709"/>
        <w:jc w:val="both"/>
        <w:rPr>
          <w:rFonts w:ascii="Times New Roman" w:hAnsi="Times New Roman" w:cs="Times New Roman"/>
          <w:color w:val="auto"/>
          <w:sz w:val="28"/>
          <w:szCs w:val="28"/>
        </w:rPr>
      </w:pPr>
      <w:r w:rsidRPr="00236FCF">
        <w:rPr>
          <w:rFonts w:ascii="Times New Roman" w:hAnsi="Times New Roman" w:cs="Times New Roman"/>
          <w:color w:val="auto"/>
          <w:sz w:val="28"/>
          <w:szCs w:val="28"/>
        </w:rPr>
        <w:t>5) материалы для проведения процедуры оценки личностных и результатов.</w:t>
      </w:r>
      <w:r w:rsidR="00C31B71" w:rsidRPr="00236FCF">
        <w:rPr>
          <w:rFonts w:ascii="Times New Roman" w:hAnsi="Times New Roman" w:cs="Times New Roman"/>
          <w:color w:val="auto"/>
          <w:sz w:val="28"/>
          <w:szCs w:val="28"/>
        </w:rPr>
        <w:t xml:space="preserve"> Результаты оценки личностных достижений ориентированы на динамику целостного развития ребенка. ( и могут отслеживаться через систему мониторинга, дневники наблюдений, портфолио достижений обучающихся)</w:t>
      </w:r>
    </w:p>
    <w:p w:rsidR="005B5BE4" w:rsidRPr="00236FCF" w:rsidRDefault="005B5BE4">
      <w:pPr>
        <w:spacing w:after="0" w:line="360" w:lineRule="auto"/>
        <w:ind w:firstLine="709"/>
        <w:jc w:val="both"/>
        <w:rPr>
          <w:rFonts w:ascii="Times New Roman" w:hAnsi="Times New Roman" w:cs="Times New Roman"/>
          <w:color w:val="auto"/>
          <w:sz w:val="28"/>
          <w:szCs w:val="28"/>
        </w:rPr>
      </w:pPr>
      <w:r w:rsidRPr="00236FCF">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6"/>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w:t>
      </w:r>
    </w:p>
    <w:p w:rsidR="00F20CE6" w:rsidRPr="00F20CE6" w:rsidRDefault="00F20CE6" w:rsidP="00F20CE6">
      <w:pPr>
        <w:pStyle w:val="Style6"/>
        <w:widowControl/>
        <w:spacing w:line="240" w:lineRule="auto"/>
        <w:rPr>
          <w:sz w:val="28"/>
          <w:szCs w:val="28"/>
        </w:rPr>
      </w:pPr>
    </w:p>
    <w:p w:rsidR="00F20CE6" w:rsidRPr="00F20CE6" w:rsidRDefault="00F20CE6" w:rsidP="00F20CE6">
      <w:pPr>
        <w:pStyle w:val="Style6"/>
        <w:widowControl/>
        <w:spacing w:before="67" w:line="240" w:lineRule="auto"/>
        <w:rPr>
          <w:rStyle w:val="FontStyle13"/>
          <w:b/>
          <w:sz w:val="28"/>
          <w:szCs w:val="28"/>
        </w:rPr>
      </w:pPr>
      <w:r w:rsidRPr="00F20CE6">
        <w:rPr>
          <w:rStyle w:val="FontStyle13"/>
          <w:b/>
          <w:sz w:val="28"/>
          <w:szCs w:val="28"/>
        </w:rPr>
        <w:t xml:space="preserve">Мониторинг итоговой оценки достижения планируемых результатов в реализации АООП </w:t>
      </w:r>
    </w:p>
    <w:p w:rsidR="00F20CE6" w:rsidRPr="00F20CE6" w:rsidRDefault="00F20CE6" w:rsidP="00F20CE6">
      <w:pPr>
        <w:pStyle w:val="Style6"/>
        <w:widowControl/>
        <w:spacing w:before="67" w:line="240" w:lineRule="auto"/>
        <w:rPr>
          <w:rStyle w:val="FontStyle13"/>
          <w:sz w:val="28"/>
          <w:szCs w:val="28"/>
        </w:rPr>
      </w:pPr>
    </w:p>
    <w:p w:rsidR="00F20CE6" w:rsidRDefault="00F20CE6" w:rsidP="00F20CE6">
      <w:pPr>
        <w:pStyle w:val="Style5"/>
        <w:widowControl/>
        <w:spacing w:line="240" w:lineRule="auto"/>
        <w:rPr>
          <w:rStyle w:val="FontStyle12"/>
          <w:b w:val="0"/>
          <w:i w:val="0"/>
          <w:sz w:val="28"/>
          <w:szCs w:val="28"/>
        </w:rPr>
      </w:pPr>
      <w:r w:rsidRPr="00F20CE6">
        <w:rPr>
          <w:rStyle w:val="FontStyle12"/>
          <w:b w:val="0"/>
          <w:i w:val="0"/>
          <w:sz w:val="28"/>
          <w:szCs w:val="28"/>
        </w:rPr>
        <w:t>«удовлетворительно» (зачёт), если обучающиеся верно выполняют от 35% до 50% заданий;</w:t>
      </w:r>
    </w:p>
    <w:p w:rsidR="00F20CE6" w:rsidRPr="00F20CE6" w:rsidRDefault="00F20CE6" w:rsidP="00F20CE6">
      <w:pPr>
        <w:pStyle w:val="Style5"/>
        <w:widowControl/>
        <w:spacing w:line="240" w:lineRule="auto"/>
        <w:rPr>
          <w:rStyle w:val="FontStyle12"/>
          <w:b w:val="0"/>
          <w:i w:val="0"/>
          <w:sz w:val="28"/>
          <w:szCs w:val="28"/>
        </w:rPr>
      </w:pPr>
      <w:r w:rsidRPr="00F20CE6">
        <w:rPr>
          <w:rStyle w:val="FontStyle12"/>
          <w:b w:val="0"/>
          <w:i w:val="0"/>
          <w:sz w:val="28"/>
          <w:szCs w:val="28"/>
        </w:rPr>
        <w:t xml:space="preserve"> «хорошо» — от 51% до 65% заданий, </w:t>
      </w:r>
    </w:p>
    <w:p w:rsidR="00F20CE6" w:rsidRPr="00F20CE6" w:rsidRDefault="00F20CE6" w:rsidP="00F20CE6">
      <w:pPr>
        <w:pStyle w:val="Style5"/>
        <w:widowControl/>
        <w:spacing w:line="240" w:lineRule="auto"/>
        <w:rPr>
          <w:rStyle w:val="FontStyle12"/>
          <w:b w:val="0"/>
          <w:bCs w:val="0"/>
          <w:i w:val="0"/>
          <w:sz w:val="28"/>
          <w:szCs w:val="28"/>
        </w:rPr>
      </w:pPr>
      <w:r w:rsidRPr="00F20CE6">
        <w:rPr>
          <w:rStyle w:val="FontStyle12"/>
          <w:b w:val="0"/>
          <w:i w:val="0"/>
          <w:sz w:val="28"/>
          <w:szCs w:val="28"/>
        </w:rPr>
        <w:t>«очень хорошо» (отлично) свыше 65%. Здесь мы ориентируемся на балльную систему оценки: 3, 4, 5.  (1, 2 не выставляются, так как такие баллы не приемлемы в обучении детей с У/О. Каждый педагог обязан подобрать задание в соответствии с интеллектуальными возможностями обучающегося.</w:t>
      </w:r>
    </w:p>
    <w:p w:rsidR="00F20CE6" w:rsidRPr="00F20CE6" w:rsidRDefault="00F20CE6" w:rsidP="00F20CE6">
      <w:pPr>
        <w:pStyle w:val="afe"/>
        <w:rPr>
          <w:rStyle w:val="FontStyle11"/>
          <w:b w:val="0"/>
          <w:bCs w:val="0"/>
          <w:sz w:val="28"/>
          <w:szCs w:val="28"/>
        </w:rPr>
      </w:pPr>
    </w:p>
    <w:p w:rsidR="00F20CE6" w:rsidRDefault="00F20CE6" w:rsidP="00F20CE6">
      <w:pPr>
        <w:pStyle w:val="afe"/>
        <w:rPr>
          <w:rStyle w:val="FontStyle11"/>
          <w:rFonts w:asciiTheme="minorHAnsi" w:hAnsiTheme="minorHAnsi" w:cstheme="minorBidi"/>
          <w:b w:val="0"/>
          <w:bCs w:val="0"/>
          <w:sz w:val="28"/>
          <w:szCs w:val="28"/>
        </w:rPr>
      </w:pPr>
    </w:p>
    <w:p w:rsidR="00F20CE6" w:rsidRDefault="00F20CE6">
      <w:pPr>
        <w:spacing w:after="0" w:line="360" w:lineRule="auto"/>
        <w:ind w:firstLine="709"/>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lastRenderedPageBreak/>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 xml:space="preserve">ных </w:t>
      </w:r>
      <w:r>
        <w:rPr>
          <w:rFonts w:ascii="Times New Roman" w:hAnsi="Times New Roman" w:cs="Times New Roman"/>
          <w:color w:val="auto"/>
          <w:sz w:val="28"/>
          <w:szCs w:val="28"/>
        </w:rPr>
        <w:lastRenderedPageBreak/>
        <w:t>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lastRenderedPageBreak/>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w:t>
      </w:r>
      <w:r>
        <w:rPr>
          <w:color w:val="auto"/>
          <w:sz w:val="28"/>
          <w:szCs w:val="28"/>
        </w:rPr>
        <w:lastRenderedPageBreak/>
        <w:t xml:space="preserve">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lastRenderedPageBreak/>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w:t>
      </w:r>
      <w:r>
        <w:rPr>
          <w:rFonts w:ascii="Times New Roman" w:hAnsi="Times New Roman" w:cs="Times New Roman"/>
          <w:color w:val="auto"/>
          <w:sz w:val="28"/>
          <w:szCs w:val="28"/>
        </w:rPr>
        <w:lastRenderedPageBreak/>
        <w:t>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w:t>
      </w:r>
      <w:r>
        <w:rPr>
          <w:rFonts w:ascii="Times New Roman" w:hAnsi="Times New Roman" w:cs="Times New Roman"/>
          <w:color w:val="auto"/>
          <w:sz w:val="28"/>
          <w:szCs w:val="28"/>
        </w:rPr>
        <w:lastRenderedPageBreak/>
        <w:t xml:space="preserve">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lastRenderedPageBreak/>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lastRenderedPageBreak/>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 xml:space="preserve">кальной грамоты, игра на </w:t>
      </w:r>
      <w:r>
        <w:rPr>
          <w:rFonts w:ascii="Times New Roman" w:hAnsi="Times New Roman" w:cs="Times New Roman"/>
          <w:sz w:val="28"/>
          <w:szCs w:val="28"/>
        </w:rPr>
        <w:lastRenderedPageBreak/>
        <w:t>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w:t>
      </w:r>
      <w:r>
        <w:rPr>
          <w:rFonts w:ascii="Times New Roman" w:hAnsi="Times New Roman" w:cs="Times New Roman"/>
          <w:color w:val="333333"/>
          <w:sz w:val="28"/>
          <w:szCs w:val="28"/>
          <w:shd w:val="clear" w:color="auto" w:fill="FFFCF3"/>
        </w:rPr>
        <w:lastRenderedPageBreak/>
        <w:t>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w:t>
      </w:r>
      <w:r>
        <w:rPr>
          <w:rFonts w:ascii="Times New Roman" w:hAnsi="Times New Roman" w:cs="Times New Roman"/>
          <w:color w:val="333333"/>
          <w:sz w:val="28"/>
          <w:szCs w:val="28"/>
          <w:shd w:val="clear" w:color="auto" w:fill="FFFCF3"/>
        </w:rPr>
        <w:lastRenderedPageBreak/>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lastRenderedPageBreak/>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w:t>
      </w:r>
      <w:r>
        <w:rPr>
          <w:rFonts w:ascii="Times New Roman" w:hAnsi="Times New Roman" w:cs="Times New Roman"/>
          <w:color w:val="auto"/>
          <w:sz w:val="28"/>
          <w:szCs w:val="28"/>
        </w:rPr>
        <w:lastRenderedPageBreak/>
        <w:t>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 xml:space="preserve">реплетение ветвей деревьев, морозные узоры на стеклах). Сказочные образы в народной культуре и декоративно-прикладном искусстве. Ознакомление с </w:t>
      </w:r>
      <w:r>
        <w:rPr>
          <w:rFonts w:ascii="Times New Roman" w:hAnsi="Times New Roman" w:cs="Times New Roman"/>
          <w:sz w:val="28"/>
          <w:szCs w:val="28"/>
        </w:rPr>
        <w:lastRenderedPageBreak/>
        <w:t>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упражнения для расслабления мышц; мышц шеи; укрепления мышц спины и живота; развития мышц рук и плечевого пояса; мышц ног; на дыхание; для </w:t>
      </w:r>
      <w:r>
        <w:rPr>
          <w:rFonts w:ascii="Times New Roman" w:hAnsi="Times New Roman" w:cs="Times New Roman"/>
          <w:bCs/>
          <w:color w:val="000000"/>
          <w:sz w:val="28"/>
          <w:szCs w:val="28"/>
        </w:rPr>
        <w:lastRenderedPageBreak/>
        <w:t>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w:t>
      </w:r>
      <w:r>
        <w:rPr>
          <w:rFonts w:ascii="Times New Roman" w:hAnsi="Times New Roman" w:cs="Times New Roman"/>
          <w:color w:val="000000"/>
          <w:spacing w:val="-4"/>
          <w:sz w:val="28"/>
          <w:szCs w:val="28"/>
        </w:rPr>
        <w:lastRenderedPageBreak/>
        <w:t xml:space="preserve">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lastRenderedPageBreak/>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r>
      <w:r>
        <w:rPr>
          <w:rFonts w:ascii="Times New Roman" w:hAnsi="Times New Roman"/>
          <w:sz w:val="28"/>
          <w:szCs w:val="28"/>
        </w:rPr>
        <w:lastRenderedPageBreak/>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о металле. Применение металла. Виды металлов (черные, цветные, легкие тяжелые, благородные). Свойства </w:t>
      </w:r>
      <w:r>
        <w:rPr>
          <w:rFonts w:ascii="Times New Roman" w:hAnsi="Times New Roman"/>
          <w:sz w:val="28"/>
          <w:szCs w:val="28"/>
        </w:rPr>
        <w:lastRenderedPageBreak/>
        <w:t>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xml:space="preserve">. Корень и однокоренные слова. Окончание. Приставка. Суффикс. Образование слов с помощью приставок и суффиксов. Разбор слов </w:t>
      </w:r>
      <w:r>
        <w:rPr>
          <w:rFonts w:ascii="Times New Roman" w:hAnsi="Times New Roman" w:cs="Times New Roman"/>
          <w:color w:val="auto"/>
          <w:sz w:val="28"/>
          <w:szCs w:val="28"/>
        </w:rPr>
        <w:lastRenderedPageBreak/>
        <w:t>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w:t>
      </w:r>
      <w:r>
        <w:rPr>
          <w:rFonts w:ascii="Times New Roman" w:hAnsi="Times New Roman" w:cs="Times New Roman"/>
          <w:sz w:val="28"/>
          <w:szCs w:val="28"/>
        </w:rPr>
        <w:lastRenderedPageBreak/>
        <w:t>(1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w:t>
      </w:r>
      <w:r>
        <w:rPr>
          <w:rFonts w:ascii="Times New Roman" w:hAnsi="Times New Roman" w:cs="Times New Roman"/>
          <w:sz w:val="28"/>
          <w:szCs w:val="28"/>
        </w:rPr>
        <w:lastRenderedPageBreak/>
        <w:t>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 xml:space="preserve">комстве с окружающим миром у учеников специальной коррекционной  школы формируются </w:t>
      </w:r>
      <w:r>
        <w:rPr>
          <w:rFonts w:ascii="Times New Roman" w:hAnsi="Times New Roman" w:cs="Times New Roman"/>
          <w:sz w:val="28"/>
          <w:szCs w:val="28"/>
        </w:rPr>
        <w:lastRenderedPageBreak/>
        <w:t>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w:t>
      </w:r>
      <w:r>
        <w:rPr>
          <w:rFonts w:ascii="Times New Roman" w:hAnsi="Times New Roman" w:cs="Times New Roman"/>
          <w:sz w:val="28"/>
          <w:szCs w:val="28"/>
        </w:rPr>
        <w:lastRenderedPageBreak/>
        <w:t>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во. Основные системы органов человека предлагается </w:t>
      </w:r>
      <w:r>
        <w:rPr>
          <w:rFonts w:ascii="Times New Roman" w:hAnsi="Times New Roman" w:cs="Times New Roman"/>
          <w:sz w:val="28"/>
          <w:szCs w:val="28"/>
        </w:rPr>
        <w:lastRenderedPageBreak/>
        <w:t>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lastRenderedPageBreak/>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202953">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10795" t="6350" r="8255" b="1397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D446C"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12065" t="8890" r="6985" b="952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13167"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w:t>
      </w:r>
      <w:r>
        <w:rPr>
          <w:sz w:val="28"/>
          <w:szCs w:val="28"/>
        </w:rPr>
        <w:lastRenderedPageBreak/>
        <w:t xml:space="preserve">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 xml:space="preserve">ние России на карте мира. Морские и сухопутные границы. Европейская </w:t>
      </w:r>
      <w:r>
        <w:rPr>
          <w:rFonts w:ascii="Times New Roman" w:hAnsi="Times New Roman" w:cs="Times New Roman"/>
          <w:color w:val="auto"/>
          <w:sz w:val="28"/>
          <w:szCs w:val="28"/>
        </w:rPr>
        <w:lastRenderedPageBreak/>
        <w:t>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w:t>
      </w:r>
      <w:r>
        <w:rPr>
          <w:rFonts w:ascii="Times New Roman" w:hAnsi="Times New Roman" w:cs="Times New Roman"/>
          <w:color w:val="auto"/>
          <w:sz w:val="28"/>
          <w:szCs w:val="28"/>
        </w:rPr>
        <w:lastRenderedPageBreak/>
        <w:t>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w:t>
      </w:r>
      <w:r>
        <w:rPr>
          <w:rFonts w:ascii="Times New Roman" w:hAnsi="Times New Roman" w:cs="Times New Roman"/>
          <w:color w:val="auto"/>
          <w:sz w:val="28"/>
          <w:szCs w:val="28"/>
        </w:rPr>
        <w:lastRenderedPageBreak/>
        <w:t xml:space="preserve">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202953">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9050" r="16510" b="19685"/>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A0A02"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202953">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5240" r="13335" b="7620"/>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065CA"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lastRenderedPageBreak/>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202953">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1430" r="3810" b="1270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162D9"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202953">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10795" r="13970" b="1460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807DA6"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 xml:space="preserve">Изготовление мебели как </w:t>
      </w:r>
      <w:r w:rsidR="005B5BE4">
        <w:rPr>
          <w:rFonts w:ascii="Times New Roman" w:hAnsi="Times New Roman"/>
          <w:color w:val="auto"/>
          <w:sz w:val="28"/>
          <w:szCs w:val="28"/>
        </w:rPr>
        <w:lastRenderedPageBreak/>
        <w:t>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202953">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DEF7D"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Одежда как потребность защиты человеческого организма от неблагоприятных условий среды. Виды одежды древнего человека. Способы </w:t>
      </w:r>
      <w:r>
        <w:rPr>
          <w:rFonts w:ascii="Times New Roman" w:hAnsi="Times New Roman"/>
          <w:color w:val="auto"/>
          <w:sz w:val="28"/>
          <w:szCs w:val="28"/>
        </w:rPr>
        <w:lastRenderedPageBreak/>
        <w:t>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w:t>
      </w:r>
      <w:r>
        <w:rPr>
          <w:rStyle w:val="apple-converted-space"/>
          <w:rFonts w:ascii="Times New Roman" w:hAnsi="Times New Roman" w:cs="Times New Roman"/>
          <w:color w:val="auto"/>
          <w:sz w:val="28"/>
          <w:szCs w:val="28"/>
          <w:shd w:val="clear" w:color="auto" w:fill="FFFFFF"/>
        </w:rPr>
        <w:lastRenderedPageBreak/>
        <w:t xml:space="preserve">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rStyle w:val="apple-converted-space"/>
          <w:rFonts w:ascii="Times New Roman" w:hAnsi="Times New Roman" w:cs="Times New Roman"/>
          <w:color w:val="auto"/>
          <w:sz w:val="28"/>
          <w:szCs w:val="28"/>
          <w:shd w:val="clear" w:color="auto" w:fill="FFFFFF"/>
        </w:rPr>
        <w:lastRenderedPageBreak/>
        <w:t>(городская,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Совета Народных Комиссаров (СНК) во главе с </w:t>
      </w:r>
      <w:r>
        <w:rPr>
          <w:rStyle w:val="apple-converted-space"/>
          <w:rFonts w:ascii="Times New Roman" w:hAnsi="Times New Roman" w:cs="Times New Roman"/>
          <w:color w:val="auto"/>
          <w:sz w:val="28"/>
          <w:szCs w:val="28"/>
          <w:shd w:val="clear" w:color="auto" w:fill="FFFFFF"/>
        </w:rPr>
        <w:lastRenderedPageBreak/>
        <w:t>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w:t>
      </w:r>
      <w:r>
        <w:rPr>
          <w:rStyle w:val="apple-converted-space"/>
          <w:rFonts w:ascii="Times New Roman" w:hAnsi="Times New Roman" w:cs="Times New Roman"/>
          <w:color w:val="auto"/>
          <w:sz w:val="28"/>
          <w:szCs w:val="28"/>
          <w:shd w:val="clear" w:color="auto" w:fill="FFFFFF"/>
        </w:rPr>
        <w:lastRenderedPageBreak/>
        <w:t xml:space="preserve">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w:t>
      </w:r>
      <w:r>
        <w:rPr>
          <w:rStyle w:val="apple-converted-space"/>
          <w:rFonts w:ascii="Times New Roman" w:hAnsi="Times New Roman" w:cs="Times New Roman"/>
          <w:color w:val="auto"/>
          <w:sz w:val="28"/>
          <w:szCs w:val="28"/>
          <w:shd w:val="clear" w:color="auto" w:fill="FFFFFF"/>
        </w:rPr>
        <w:lastRenderedPageBreak/>
        <w:t xml:space="preserve">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 xml:space="preserve">вого человека. </w:t>
      </w:r>
      <w:r>
        <w:rPr>
          <w:rStyle w:val="apple-converted-space"/>
          <w:rFonts w:ascii="Times New Roman" w:hAnsi="Times New Roman" w:cs="Times New Roman"/>
          <w:color w:val="auto"/>
          <w:sz w:val="28"/>
          <w:szCs w:val="28"/>
          <w:shd w:val="clear" w:color="auto" w:fill="FFFFFF"/>
        </w:rPr>
        <w:lastRenderedPageBreak/>
        <w:t>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lastRenderedPageBreak/>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xml:space="preserve">. Медленный бег с равномерной скоростью. Бег с варьированием скорости. Скоростной бег. Эстафетный бег. Бег с преодолением препятствий. </w:t>
      </w:r>
      <w:r>
        <w:rPr>
          <w:rFonts w:ascii="Times New Roman" w:hAnsi="Times New Roman" w:cs="Times New Roman"/>
          <w:sz w:val="28"/>
          <w:szCs w:val="28"/>
        </w:rPr>
        <w:lastRenderedPageBreak/>
        <w:t>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lastRenderedPageBreak/>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lastRenderedPageBreak/>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w:t>
      </w:r>
      <w:r>
        <w:rPr>
          <w:rFonts w:ascii="Times New Roman" w:hAnsi="Times New Roman" w:cs="Times New Roman"/>
          <w:color w:val="000000"/>
          <w:sz w:val="28"/>
          <w:szCs w:val="28"/>
          <w:shd w:val="clear" w:color="auto" w:fill="FFFFFF"/>
        </w:rPr>
        <w:lastRenderedPageBreak/>
        <w:t>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w:t>
      </w:r>
      <w:r>
        <w:rPr>
          <w:rFonts w:ascii="Times New Roman" w:hAnsi="Times New Roman" w:cs="Times New Roman"/>
          <w:sz w:val="28"/>
          <w:szCs w:val="28"/>
        </w:rPr>
        <w:lastRenderedPageBreak/>
        <w:t xml:space="preserve">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Виды повседневного ухода за одеждой: стирка, глажение, чистка, починка. Ручная и машинная стирка изделий. Чтение </w:t>
      </w:r>
      <w:r>
        <w:rPr>
          <w:rFonts w:ascii="Times New Roman" w:hAnsi="Times New Roman" w:cs="Times New Roman"/>
          <w:color w:val="auto"/>
          <w:sz w:val="28"/>
          <w:szCs w:val="28"/>
        </w:rPr>
        <w:lastRenderedPageBreak/>
        <w:t>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w:t>
      </w:r>
      <w:r>
        <w:rPr>
          <w:rFonts w:ascii="Times New Roman" w:hAnsi="Times New Roman" w:cs="Times New Roman"/>
          <w:color w:val="auto"/>
          <w:sz w:val="28"/>
          <w:szCs w:val="28"/>
        </w:rPr>
        <w:lastRenderedPageBreak/>
        <w:t>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 xml:space="preserve">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w:t>
      </w:r>
      <w:r>
        <w:rPr>
          <w:rFonts w:ascii="Times New Roman" w:hAnsi="Times New Roman" w:cs="Times New Roman"/>
          <w:color w:val="auto"/>
          <w:sz w:val="28"/>
          <w:szCs w:val="28"/>
        </w:rPr>
        <w:lastRenderedPageBreak/>
        <w:t>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 xml:space="preserve">Российское </w:t>
      </w:r>
      <w:r w:rsidR="00EF1C4E">
        <w:rPr>
          <w:rStyle w:val="apple-converted-space"/>
          <w:rFonts w:ascii="Times New Roman" w:hAnsi="Times New Roman" w:cs="Times New Roman"/>
          <w:color w:val="auto"/>
          <w:sz w:val="28"/>
          <w:szCs w:val="28"/>
          <w:shd w:val="clear" w:color="auto" w:fill="FFFFFF"/>
        </w:rPr>
        <w:lastRenderedPageBreak/>
        <w:t>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lastRenderedPageBreak/>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w:t>
      </w:r>
      <w:r>
        <w:rPr>
          <w:rFonts w:ascii="Times New Roman" w:hAnsi="Times New Roman" w:cs="Times New Roman"/>
          <w:color w:val="000000"/>
          <w:spacing w:val="-2"/>
          <w:sz w:val="28"/>
          <w:szCs w:val="28"/>
        </w:rPr>
        <w:lastRenderedPageBreak/>
        <w:t xml:space="preserve">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lastRenderedPageBreak/>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lastRenderedPageBreak/>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 xml:space="preserve">ты и ограничения. Инструкции по технике безопасности </w:t>
      </w:r>
      <w:r>
        <w:rPr>
          <w:rFonts w:ascii="Times New Roman" w:hAnsi="Times New Roman" w:cs="Times New Roman"/>
          <w:color w:val="000000"/>
          <w:sz w:val="28"/>
          <w:szCs w:val="28"/>
        </w:rPr>
        <w:lastRenderedPageBreak/>
        <w:t>(правила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 xml:space="preserve">вития призвана направлять </w:t>
      </w:r>
      <w:r w:rsidR="000E2CBA">
        <w:rPr>
          <w:rFonts w:ascii="Times New Roman" w:hAnsi="Times New Roman" w:cs="Times New Roman"/>
          <w:color w:val="auto"/>
          <w:sz w:val="28"/>
          <w:szCs w:val="28"/>
        </w:rPr>
        <w:lastRenderedPageBreak/>
        <w:t>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w:t>
      </w:r>
      <w:r>
        <w:rPr>
          <w:rFonts w:ascii="Times New Roman" w:hAnsi="Times New Roman" w:cs="Times New Roman"/>
          <w:color w:val="auto"/>
          <w:sz w:val="28"/>
          <w:szCs w:val="28"/>
        </w:rPr>
        <w:lastRenderedPageBreak/>
        <w:t xml:space="preserve">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обучающихся с культурно-историческими и этническими </w:t>
      </w:r>
      <w:r>
        <w:rPr>
          <w:rFonts w:ascii="Times New Roman" w:hAnsi="Times New Roman" w:cs="Times New Roman"/>
          <w:color w:val="auto"/>
          <w:sz w:val="28"/>
          <w:szCs w:val="28"/>
        </w:rPr>
        <w:lastRenderedPageBreak/>
        <w:t>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w:t>
      </w:r>
      <w:r>
        <w:rPr>
          <w:rFonts w:ascii="Times New Roman" w:hAnsi="Times New Roman" w:cs="Times New Roman"/>
          <w:color w:val="auto"/>
          <w:sz w:val="28"/>
          <w:szCs w:val="28"/>
        </w:rPr>
        <w:lastRenderedPageBreak/>
        <w:t xml:space="preserve">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Наполнение всего уклада жизни обучающихся обеспечивается также </w:t>
      </w:r>
      <w:r>
        <w:rPr>
          <w:rFonts w:ascii="Times New Roman" w:hAnsi="Times New Roman" w:cs="Times New Roman"/>
          <w:color w:val="auto"/>
          <w:sz w:val="28"/>
          <w:szCs w:val="28"/>
        </w:rPr>
        <w:lastRenderedPageBreak/>
        <w:t>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обучающихся с умственной </w:t>
      </w:r>
      <w:r>
        <w:rPr>
          <w:rFonts w:ascii="Times New Roman" w:hAnsi="Times New Roman" w:cs="Times New Roman"/>
          <w:color w:val="auto"/>
          <w:sz w:val="28"/>
          <w:szCs w:val="28"/>
        </w:rPr>
        <w:lastRenderedPageBreak/>
        <w:t>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проведение совместных мероприятий по направлениям духовно-</w:t>
      </w:r>
      <w:r>
        <w:rPr>
          <w:rFonts w:ascii="Times New Roman" w:hAnsi="Times New Roman" w:cs="Times New Roman"/>
          <w:color w:val="auto"/>
          <w:sz w:val="28"/>
          <w:szCs w:val="28"/>
        </w:rPr>
        <w:lastRenderedPageBreak/>
        <w:t xml:space="preserve">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w:t>
      </w:r>
      <w:r>
        <w:rPr>
          <w:rFonts w:ascii="Times New Roman" w:hAnsi="Times New Roman" w:cs="Times New Roman"/>
          <w:color w:val="auto"/>
          <w:sz w:val="28"/>
          <w:szCs w:val="28"/>
        </w:rPr>
        <w:lastRenderedPageBreak/>
        <w:t xml:space="preserve">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w:t>
      </w:r>
      <w:r>
        <w:rPr>
          <w:rFonts w:ascii="Times New Roman" w:hAnsi="Times New Roman" w:cs="Times New Roman"/>
          <w:color w:val="auto"/>
          <w:sz w:val="28"/>
          <w:szCs w:val="28"/>
        </w:rPr>
        <w:lastRenderedPageBreak/>
        <w:t xml:space="preserve">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 xml:space="preserve">Воспитание трудолюбия, творческого отношения к учению, труду, </w:t>
      </w:r>
      <w:r>
        <w:rPr>
          <w:rFonts w:ascii="Times New Roman" w:hAnsi="Times New Roman" w:cs="Times New Roman"/>
          <w:b/>
          <w:bCs/>
          <w:i/>
          <w:color w:val="auto"/>
          <w:sz w:val="28"/>
          <w:szCs w:val="28"/>
        </w:rPr>
        <w:lastRenderedPageBreak/>
        <w:t>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w:t>
      </w:r>
      <w:r>
        <w:rPr>
          <w:rFonts w:ascii="Times New Roman" w:hAnsi="Times New Roman" w:cs="Times New Roman"/>
          <w:color w:val="auto"/>
          <w:sz w:val="28"/>
          <w:szCs w:val="28"/>
        </w:rPr>
        <w:lastRenderedPageBreak/>
        <w:t xml:space="preserve">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431B2">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sidR="005B5BE4">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разраб</w:t>
      </w:r>
      <w:r w:rsidR="005431B2">
        <w:rPr>
          <w:rFonts w:ascii="Times New Roman" w:hAnsi="Times New Roman" w:cs="Times New Roman"/>
          <w:sz w:val="28"/>
          <w:szCs w:val="28"/>
        </w:rPr>
        <w:t>отана</w:t>
      </w:r>
      <w:r>
        <w:rPr>
          <w:rFonts w:ascii="Times New Roman" w:hAnsi="Times New Roman" w:cs="Times New Roman"/>
          <w:sz w:val="28"/>
          <w:szCs w:val="28"/>
        </w:rPr>
        <w:t xml:space="preserve">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 xml:space="preserve">вий, планируемых результатов, а также форм ее реализации, взаимодействия с </w:t>
      </w:r>
      <w:r>
        <w:rPr>
          <w:rFonts w:ascii="Times New Roman" w:hAnsi="Times New Roman" w:cs="Times New Roman"/>
          <w:sz w:val="28"/>
          <w:szCs w:val="28"/>
        </w:rPr>
        <w:lastRenderedPageBreak/>
        <w:t>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w:t>
      </w:r>
      <w:r w:rsidR="005431B2">
        <w:rPr>
          <w:rFonts w:ascii="Times New Roman" w:hAnsi="Times New Roman" w:cs="Times New Roman"/>
          <w:sz w:val="28"/>
          <w:szCs w:val="28"/>
        </w:rPr>
        <w:t xml:space="preserve">вносит </w:t>
      </w:r>
      <w:r>
        <w:rPr>
          <w:rFonts w:ascii="Times New Roman" w:hAnsi="Times New Roman" w:cs="Times New Roman"/>
          <w:sz w:val="28"/>
          <w:szCs w:val="28"/>
        </w:rPr>
        <w:t xml:space="preserve">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 xml:space="preserve">собов рациональной организации режима дня, двигательной активности, </w:t>
      </w:r>
      <w:r>
        <w:rPr>
          <w:rFonts w:ascii="Times New Roman" w:hAnsi="Times New Roman"/>
          <w:sz w:val="28"/>
          <w:szCs w:val="28"/>
        </w:rPr>
        <w:lastRenderedPageBreak/>
        <w:t>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lastRenderedPageBreak/>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рассматрива</w:t>
      </w:r>
      <w:r w:rsidR="005431B2">
        <w:rPr>
          <w:rFonts w:ascii="Times New Roman" w:hAnsi="Times New Roman"/>
          <w:sz w:val="28"/>
          <w:szCs w:val="28"/>
        </w:rPr>
        <w:t xml:space="preserve">ются </w:t>
      </w:r>
      <w:r>
        <w:rPr>
          <w:rFonts w:ascii="Times New Roman" w:hAnsi="Times New Roman"/>
          <w:sz w:val="28"/>
          <w:szCs w:val="28"/>
        </w:rPr>
        <w:t xml:space="preserve">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w:t>
      </w:r>
      <w:r>
        <w:rPr>
          <w:color w:val="000000"/>
          <w:sz w:val="28"/>
          <w:szCs w:val="28"/>
        </w:rPr>
        <w:lastRenderedPageBreak/>
        <w:t>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w:t>
      </w:r>
      <w:r w:rsidR="005431B2">
        <w:rPr>
          <w:sz w:val="28"/>
          <w:szCs w:val="28"/>
        </w:rPr>
        <w:t xml:space="preserve">ая </w:t>
      </w:r>
      <w:r>
        <w:rPr>
          <w:sz w:val="28"/>
          <w:szCs w:val="28"/>
        </w:rPr>
        <w:t xml:space="preserve"> орга</w:t>
      </w:r>
      <w:r>
        <w:rPr>
          <w:sz w:val="28"/>
          <w:szCs w:val="28"/>
        </w:rPr>
        <w:softHyphen/>
        <w:t>ни</w:t>
      </w:r>
      <w:r>
        <w:rPr>
          <w:sz w:val="28"/>
          <w:szCs w:val="28"/>
        </w:rPr>
        <w:softHyphen/>
        <w:t>заци</w:t>
      </w:r>
      <w:r w:rsidR="005431B2">
        <w:rPr>
          <w:sz w:val="28"/>
          <w:szCs w:val="28"/>
        </w:rPr>
        <w:t>я</w:t>
      </w:r>
      <w:r>
        <w:rPr>
          <w:sz w:val="28"/>
          <w:szCs w:val="28"/>
        </w:rPr>
        <w:t xml:space="preserve"> </w:t>
      </w:r>
      <w:r>
        <w:rPr>
          <w:color w:val="000000"/>
          <w:sz w:val="28"/>
          <w:szCs w:val="28"/>
        </w:rPr>
        <w:t>предусм</w:t>
      </w:r>
      <w:r w:rsidR="005431B2">
        <w:rPr>
          <w:color w:val="000000"/>
          <w:sz w:val="28"/>
          <w:szCs w:val="28"/>
        </w:rPr>
        <w:t>атривает</w:t>
      </w:r>
      <w:r>
        <w:rPr>
          <w:color w:val="000000"/>
          <w:sz w:val="28"/>
          <w:szCs w:val="28"/>
        </w:rPr>
        <w:t>:</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lastRenderedPageBreak/>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w:t>
      </w:r>
      <w:r w:rsidR="005431B2">
        <w:rPr>
          <w:rStyle w:val="12"/>
          <w:i w:val="0"/>
          <w:caps w:val="0"/>
          <w:sz w:val="28"/>
          <w:szCs w:val="28"/>
        </w:rPr>
        <w:t>ует</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досугово-развлекательные мероприятия, ролевые игры, занятия, развивающие ситуации, общественно полезная </w:t>
      </w:r>
      <w:r>
        <w:rPr>
          <w:rFonts w:ascii="Times New Roman" w:hAnsi="Times New Roman"/>
          <w:sz w:val="28"/>
          <w:szCs w:val="28"/>
        </w:rP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lastRenderedPageBreak/>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lastRenderedPageBreak/>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lastRenderedPageBreak/>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lastRenderedPageBreak/>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 xml:space="preserve">ции каждого обучающегося с </w:t>
      </w:r>
      <w:r>
        <w:rPr>
          <w:rFonts w:ascii="Times New Roman" w:hAnsi="Times New Roman" w:cs="Times New Roman"/>
          <w:color w:val="000000"/>
          <w:sz w:val="28"/>
          <w:szCs w:val="28"/>
        </w:rPr>
        <w:lastRenderedPageBreak/>
        <w:t>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7853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5B5BE4">
        <w:rPr>
          <w:rFonts w:ascii="Times New Roman" w:hAnsi="Times New Roman" w:cs="Times New Roman"/>
          <w:sz w:val="28"/>
          <w:szCs w:val="28"/>
        </w:rPr>
        <w:t>ормы, содержание внеурочной деятельности до</w:t>
      </w:r>
      <w:r w:rsidR="005B5BE4">
        <w:rPr>
          <w:rFonts w:ascii="Times New Roman" w:hAnsi="Times New Roman" w:cs="Times New Roman"/>
          <w:sz w:val="28"/>
          <w:szCs w:val="28"/>
        </w:rPr>
        <w:softHyphen/>
        <w:t>л</w:t>
      </w:r>
      <w:r w:rsidR="005B5BE4">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005B5BE4">
        <w:rPr>
          <w:rFonts w:ascii="Times New Roman" w:hAnsi="Times New Roman" w:cs="Times New Roman"/>
          <w:sz w:val="28"/>
          <w:szCs w:val="28"/>
        </w:rPr>
        <w:softHyphen/>
        <w:t>урочной деятельности предполагает: приобретение обучающимися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ло</w:t>
      </w:r>
      <w:r w:rsidR="005B5BE4">
        <w:rPr>
          <w:rFonts w:ascii="Times New Roman" w:hAnsi="Times New Roman" w:cs="Times New Roman"/>
          <w:sz w:val="28"/>
          <w:szCs w:val="28"/>
        </w:rPr>
        <w:softHyphen/>
        <w:t xml:space="preserve">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социального знания, формирования поло</w:t>
      </w:r>
      <w:r w:rsidR="005B5BE4">
        <w:rPr>
          <w:rFonts w:ascii="Times New Roman" w:hAnsi="Times New Roman" w:cs="Times New Roman"/>
          <w:sz w:val="28"/>
          <w:szCs w:val="28"/>
        </w:rPr>
        <w:softHyphen/>
        <w:t>жи</w:t>
      </w:r>
      <w:r w:rsidR="005B5BE4">
        <w:rPr>
          <w:rFonts w:ascii="Times New Roman" w:hAnsi="Times New Roman" w:cs="Times New Roman"/>
          <w:sz w:val="28"/>
          <w:szCs w:val="28"/>
        </w:rPr>
        <w:softHyphen/>
        <w:t>тель</w:t>
      </w:r>
      <w:r w:rsidR="005B5BE4">
        <w:rPr>
          <w:rFonts w:ascii="Times New Roman" w:hAnsi="Times New Roman" w:cs="Times New Roman"/>
          <w:sz w:val="28"/>
          <w:szCs w:val="28"/>
        </w:rPr>
        <w:softHyphen/>
        <w:t>ного отношения к базовым ценностям, приобретения опыта самостоятельного об</w:t>
      </w:r>
      <w:r w:rsidR="005B5BE4">
        <w:rPr>
          <w:rFonts w:ascii="Times New Roman" w:hAnsi="Times New Roman" w:cs="Times New Roman"/>
          <w:sz w:val="28"/>
          <w:szCs w:val="28"/>
        </w:rPr>
        <w:softHyphen/>
        <w:t>ще</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w:t>
      </w:r>
      <w:r w:rsidR="005B5BE4">
        <w:rPr>
          <w:rFonts w:ascii="Times New Roman" w:hAnsi="Times New Roman" w:cs="Times New Roman"/>
          <w:sz w:val="28"/>
          <w:szCs w:val="28"/>
        </w:rPr>
        <w:softHyphen/>
        <w:t>ве</w:t>
      </w:r>
      <w:r w:rsidR="005B5BE4">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r>
        <w:rPr>
          <w:rFonts w:ascii="Times New Roman" w:hAnsi="Times New Roman" w:cs="Times New Roman"/>
          <w:sz w:val="28"/>
          <w:szCs w:val="28"/>
        </w:rPr>
        <w:lastRenderedPageBreak/>
        <w:t>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lastRenderedPageBreak/>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lastRenderedPageBreak/>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lastRenderedPageBreak/>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lastRenderedPageBreak/>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0116C8">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чебный план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представлены </w:t>
      </w:r>
      <w:r w:rsidR="008162D5">
        <w:rPr>
          <w:rFonts w:ascii="Times New Roman" w:hAnsi="Times New Roman" w:cs="Times New Roman"/>
          <w:color w:val="auto"/>
          <w:sz w:val="28"/>
          <w:szCs w:val="28"/>
        </w:rPr>
        <w:t xml:space="preserve"> по срокам обучения</w:t>
      </w:r>
      <w:r>
        <w:rPr>
          <w:rFonts w:ascii="Times New Roman" w:hAnsi="Times New Roman" w:cs="Times New Roman"/>
          <w:color w:val="auto"/>
          <w:sz w:val="28"/>
          <w:szCs w:val="28"/>
        </w:rPr>
        <w:t>:</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w:t>
      </w:r>
      <w:r>
        <w:rPr>
          <w:rFonts w:ascii="Times New Roman" w:hAnsi="Times New Roman" w:cs="Times New Roman"/>
          <w:sz w:val="28"/>
          <w:szCs w:val="28"/>
        </w:rPr>
        <w:lastRenderedPageBreak/>
        <w:t xml:space="preserve">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trPr>
          <w:trHeight w:val="518"/>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lastRenderedPageBreak/>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8C300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8C3006">
        <w:trPr>
          <w:trHeight w:hRule="exact" w:val="907"/>
        </w:trPr>
        <w:tc>
          <w:tcPr>
            <w:tcW w:w="9193" w:type="dxa"/>
            <w:gridSpan w:val="7"/>
            <w:tcBorders>
              <w:top w:val="single" w:sz="4" w:space="0" w:color="auto"/>
              <w:bottom w:val="single" w:sz="4" w:space="0" w:color="auto"/>
            </w:tcBorders>
          </w:tcPr>
          <w:p w:rsidR="008C3006" w:rsidRPr="008C3006" w:rsidRDefault="008C3006" w:rsidP="008C3006">
            <w:pPr>
              <w:pStyle w:val="afe"/>
            </w:pP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Pr="0090169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5B5BE4">
        <w:tc>
          <w:tcPr>
            <w:tcW w:w="9200"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850"/>
        <w:gridCol w:w="10"/>
      </w:tblGrid>
      <w:tr w:rsidR="005B5BE4">
        <w:tc>
          <w:tcPr>
            <w:tcW w:w="9342" w:type="dxa"/>
            <w:gridSpan w:val="10"/>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36"/>
        <w:gridCol w:w="1961"/>
        <w:gridCol w:w="4111"/>
        <w:gridCol w:w="850"/>
        <w:gridCol w:w="142"/>
        <w:gridCol w:w="709"/>
        <w:gridCol w:w="850"/>
        <w:gridCol w:w="861"/>
      </w:tblGrid>
      <w:tr w:rsidR="005B5BE4">
        <w:tc>
          <w:tcPr>
            <w:tcW w:w="24" w:type="dxa"/>
          </w:tcPr>
          <w:p w:rsidR="005B5BE4" w:rsidRDefault="005B5BE4">
            <w:pPr>
              <w:pStyle w:val="afff5"/>
            </w:pPr>
          </w:p>
        </w:tc>
        <w:tc>
          <w:tcPr>
            <w:tcW w:w="9484"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4"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4"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c>
          <w:tcPr>
            <w:tcW w:w="6096"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trPr>
          <w:trHeight w:val="983"/>
        </w:trPr>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trPr>
          <w:trHeight w:val="584"/>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trPr>
          <w:trHeight w:val="557"/>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trPr>
          <w:trHeight w:val="406"/>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w:t>
      </w:r>
      <w:r>
        <w:rPr>
          <w:rFonts w:ascii="Times New Roman" w:hAnsi="Times New Roman" w:cs="Times New Roman"/>
          <w:color w:val="auto"/>
          <w:sz w:val="28"/>
          <w:szCs w:val="28"/>
        </w:rPr>
        <w:lastRenderedPageBreak/>
        <w:t>сопровождение ребёнка с умственной отсталостью (интеллектуальными нарушениями) в системе школьного образования.</w:t>
      </w:r>
    </w:p>
    <w:p w:rsidR="005B5BE4" w:rsidRDefault="00F84244">
      <w:pPr>
        <w:pStyle w:val="Default"/>
        <w:spacing w:line="360" w:lineRule="auto"/>
        <w:ind w:firstLine="709"/>
        <w:jc w:val="both"/>
        <w:rPr>
          <w:sz w:val="28"/>
          <w:szCs w:val="28"/>
        </w:rPr>
      </w:pPr>
      <w:r>
        <w:rPr>
          <w:sz w:val="28"/>
          <w:szCs w:val="28"/>
        </w:rPr>
        <w:t>МБОУ «Первомайский ЦО»</w:t>
      </w:r>
      <w:r w:rsidR="005B5BE4">
        <w:rPr>
          <w:sz w:val="28"/>
          <w:szCs w:val="28"/>
        </w:rPr>
        <w:t xml:space="preserve"> уко</w:t>
      </w:r>
      <w:r w:rsidR="005B5BE4">
        <w:rPr>
          <w:sz w:val="28"/>
          <w:szCs w:val="28"/>
        </w:rPr>
        <w:softHyphen/>
        <w:t>м</w:t>
      </w:r>
      <w:r w:rsidR="005B5BE4">
        <w:rPr>
          <w:sz w:val="28"/>
          <w:szCs w:val="28"/>
        </w:rPr>
        <w:softHyphen/>
        <w:t>п</w:t>
      </w:r>
      <w:r w:rsidR="005B5BE4">
        <w:rPr>
          <w:sz w:val="28"/>
          <w:szCs w:val="28"/>
        </w:rPr>
        <w:softHyphen/>
        <w:t>ле</w:t>
      </w:r>
      <w:r w:rsidR="005B5BE4">
        <w:rPr>
          <w:sz w:val="28"/>
          <w:szCs w:val="28"/>
        </w:rPr>
        <w:softHyphen/>
        <w:t>ктована педагогическими, руководящими и иными работниками, име</w:t>
      </w:r>
      <w:r w:rsidR="005B5BE4">
        <w:rPr>
          <w:sz w:val="28"/>
          <w:szCs w:val="28"/>
        </w:rPr>
        <w:softHyphen/>
        <w:t>ю</w:t>
      </w:r>
      <w:r w:rsidR="005B5BE4">
        <w:rPr>
          <w:sz w:val="28"/>
          <w:szCs w:val="28"/>
        </w:rPr>
        <w:softHyphen/>
        <w:t>щи</w:t>
      </w:r>
      <w:r w:rsidR="005B5BE4">
        <w:rPr>
          <w:sz w:val="28"/>
          <w:szCs w:val="28"/>
        </w:rPr>
        <w:softHyphen/>
        <w:t>ми профессиональную подготовку соответствующего уровня и на</w:t>
      </w:r>
      <w:r w:rsidR="005B5BE4">
        <w:rPr>
          <w:sz w:val="28"/>
          <w:szCs w:val="28"/>
        </w:rPr>
        <w:softHyphen/>
        <w:t>пра</w:t>
      </w:r>
      <w:r w:rsidR="005B5BE4">
        <w:rPr>
          <w:sz w:val="28"/>
          <w:szCs w:val="28"/>
        </w:rPr>
        <w:softHyphen/>
        <w:t>в</w:t>
      </w:r>
      <w:r w:rsidR="005B5BE4">
        <w:rPr>
          <w:sz w:val="28"/>
          <w:szCs w:val="28"/>
        </w:rPr>
        <w:softHyphen/>
        <w:t>ле</w:t>
      </w:r>
      <w:r w:rsidR="005B5BE4">
        <w:rPr>
          <w:sz w:val="28"/>
          <w:szCs w:val="28"/>
        </w:rPr>
        <w:softHyphen/>
        <w:t>н</w:t>
      </w:r>
      <w:r w:rsidR="005B5BE4">
        <w:rPr>
          <w:sz w:val="28"/>
          <w:szCs w:val="28"/>
        </w:rPr>
        <w:softHyphen/>
        <w:t>но</w:t>
      </w:r>
      <w:r w:rsidR="005B5BE4">
        <w:rPr>
          <w:sz w:val="28"/>
          <w:szCs w:val="28"/>
        </w:rPr>
        <w:softHyphen/>
        <w:t>с</w:t>
      </w:r>
      <w:r w:rsidR="005B5BE4">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w:t>
      </w:r>
      <w:r w:rsidR="009907C5">
        <w:rPr>
          <w:rFonts w:ascii="Times New Roman" w:hAnsi="Times New Roman"/>
          <w:sz w:val="28"/>
          <w:szCs w:val="28"/>
        </w:rPr>
        <w:t xml:space="preserve">ля каждой занимаемой должности </w:t>
      </w:r>
      <w:r>
        <w:rPr>
          <w:rFonts w:ascii="Times New Roman" w:hAnsi="Times New Roman"/>
          <w:sz w:val="28"/>
          <w:szCs w:val="28"/>
        </w:rPr>
        <w:t xml:space="preserve"> </w:t>
      </w:r>
      <w:r w:rsidR="009907C5">
        <w:rPr>
          <w:rFonts w:ascii="Times New Roman" w:hAnsi="Times New Roman"/>
          <w:sz w:val="28"/>
          <w:szCs w:val="28"/>
        </w:rPr>
        <w:t xml:space="preserve">отвечает </w:t>
      </w:r>
      <w:r>
        <w:rPr>
          <w:rFonts w:ascii="Times New Roman" w:hAnsi="Times New Roman"/>
          <w:sz w:val="28"/>
          <w:szCs w:val="28"/>
        </w:rPr>
        <w:t xml:space="preserve">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w:t>
      </w:r>
      <w:r w:rsidR="009907C5">
        <w:rPr>
          <w:rFonts w:ascii="Times New Roman" w:hAnsi="Times New Roman"/>
          <w:sz w:val="28"/>
          <w:szCs w:val="28"/>
        </w:rPr>
        <w:t xml:space="preserve"> и </w:t>
      </w:r>
      <w:r>
        <w:rPr>
          <w:rFonts w:ascii="Times New Roman" w:hAnsi="Times New Roman"/>
          <w:sz w:val="28"/>
          <w:szCs w:val="28"/>
        </w:rPr>
        <w:t xml:space="preserve">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7"/>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субъектов Российской </w:t>
      </w:r>
      <w:r>
        <w:rPr>
          <w:rFonts w:ascii="Times New Roman" w:hAnsi="Times New Roman" w:cs="Times New Roman"/>
          <w:sz w:val="28"/>
          <w:szCs w:val="28"/>
        </w:rPr>
        <w:lastRenderedPageBreak/>
        <w:t>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w:t>
      </w:r>
      <w:r>
        <w:rPr>
          <w:rFonts w:ascii="Times New Roman" w:hAnsi="Times New Roman" w:cs="Times New Roman"/>
          <w:color w:val="auto"/>
          <w:sz w:val="28"/>
          <w:szCs w:val="28"/>
        </w:rPr>
        <w:lastRenderedPageBreak/>
        <w:t xml:space="preserve">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 xml:space="preserve">(учебный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w:t>
      </w:r>
      <w:r>
        <w:rPr>
          <w:sz w:val="28"/>
          <w:szCs w:val="28"/>
        </w:rPr>
        <w:lastRenderedPageBreak/>
        <w:t>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 xml:space="preserve">ся материально-техническая поддержка, в том числе сетевая, </w:t>
      </w:r>
      <w:r>
        <w:rPr>
          <w:rFonts w:ascii="Times New Roman" w:hAnsi="Times New Roman" w:cs="Times New Roman"/>
          <w:color w:val="auto"/>
          <w:sz w:val="28"/>
          <w:szCs w:val="28"/>
        </w:rPr>
        <w:lastRenderedPageBreak/>
        <w:t>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5B5BE4" w:rsidRDefault="005B5BE4">
      <w:pPr>
        <w:pStyle w:val="aff2"/>
        <w:spacing w:after="0" w:line="360" w:lineRule="auto"/>
        <w:jc w:val="both"/>
      </w:pPr>
    </w:p>
    <w:sectPr w:rsidR="005B5BE4"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61" w:rsidRDefault="00757961">
      <w:pPr>
        <w:spacing w:after="0" w:line="240" w:lineRule="auto"/>
      </w:pPr>
      <w:r>
        <w:separator/>
      </w:r>
    </w:p>
  </w:endnote>
  <w:endnote w:type="continuationSeparator" w:id="0">
    <w:p w:rsidR="00757961" w:rsidRDefault="0075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CF" w:rsidRDefault="008F5BCF">
    <w:pPr>
      <w:pStyle w:val="affb"/>
      <w:jc w:val="center"/>
    </w:pPr>
    <w:r>
      <w:rPr>
        <w:sz w:val="24"/>
        <w:szCs w:val="24"/>
      </w:rPr>
      <w:fldChar w:fldCharType="begin"/>
    </w:r>
    <w:r>
      <w:rPr>
        <w:sz w:val="24"/>
        <w:szCs w:val="24"/>
      </w:rPr>
      <w:instrText xml:space="preserve"> PAGE </w:instrText>
    </w:r>
    <w:r>
      <w:rPr>
        <w:sz w:val="24"/>
        <w:szCs w:val="24"/>
      </w:rPr>
      <w:fldChar w:fldCharType="separate"/>
    </w:r>
    <w:r w:rsidR="003536D1">
      <w:rPr>
        <w:noProof/>
        <w:sz w:val="24"/>
        <w:szCs w:val="24"/>
      </w:rPr>
      <w:t>2</w:t>
    </w:r>
    <w:r>
      <w:rPr>
        <w:sz w:val="24"/>
        <w:szCs w:val="24"/>
      </w:rPr>
      <w:fldChar w:fldCharType="end"/>
    </w:r>
  </w:p>
  <w:p w:rsidR="008F5BCF" w:rsidRDefault="008F5BCF">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61" w:rsidRDefault="00757961">
      <w:pPr>
        <w:spacing w:after="0" w:line="240" w:lineRule="auto"/>
      </w:pPr>
      <w:r>
        <w:separator/>
      </w:r>
    </w:p>
  </w:footnote>
  <w:footnote w:type="continuationSeparator" w:id="0">
    <w:p w:rsidR="00757961" w:rsidRDefault="00757961">
      <w:pPr>
        <w:spacing w:after="0" w:line="240" w:lineRule="auto"/>
      </w:pPr>
      <w:r>
        <w:continuationSeparator/>
      </w:r>
    </w:p>
  </w:footnote>
  <w:footnote w:id="1">
    <w:p w:rsidR="008F5BCF" w:rsidRDefault="008F5BCF">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8F5BCF" w:rsidRDefault="008F5BCF">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3">
    <w:p w:rsidR="008F5BCF" w:rsidRDefault="008F5BC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F5BCF" w:rsidRDefault="008F5BCF">
      <w:pPr>
        <w:suppressAutoHyphens w:val="0"/>
        <w:spacing w:after="280" w:line="240" w:lineRule="auto"/>
        <w:jc w:val="both"/>
      </w:pPr>
    </w:p>
  </w:footnote>
  <w:footnote w:id="4">
    <w:p w:rsidR="008F5BCF" w:rsidRDefault="008F5BCF">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8F5BCF" w:rsidRDefault="008F5BCF">
      <w:pPr>
        <w:pStyle w:val="afe"/>
        <w:jc w:val="both"/>
      </w:pPr>
    </w:p>
  </w:footnote>
  <w:footnote w:id="5">
    <w:p w:rsidR="008F5BCF" w:rsidRDefault="008F5BC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F5BCF" w:rsidRDefault="008F5BCF">
      <w:pPr>
        <w:suppressAutoHyphens w:val="0"/>
        <w:spacing w:after="280" w:line="240" w:lineRule="auto"/>
        <w:jc w:val="both"/>
      </w:pPr>
    </w:p>
  </w:footnote>
  <w:footnote w:id="6">
    <w:p w:rsidR="008F5BCF" w:rsidRDefault="008F5BCF">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7">
    <w:p w:rsidR="008F5BCF" w:rsidRDefault="008F5BCF">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0B2957A"/>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8"/>
  </w:num>
  <w:num w:numId="11">
    <w:abstractNumId w:val="55"/>
  </w:num>
  <w:num w:numId="12">
    <w:abstractNumId w:val="59"/>
  </w:num>
  <w:num w:numId="13">
    <w:abstractNumId w:val="17"/>
  </w:num>
  <w:num w:numId="14">
    <w:abstractNumId w:val="36"/>
  </w:num>
  <w:num w:numId="15">
    <w:abstractNumId w:val="29"/>
  </w:num>
  <w:num w:numId="16">
    <w:abstractNumId w:val="20"/>
  </w:num>
  <w:num w:numId="17">
    <w:abstractNumId w:val="45"/>
  </w:num>
  <w:num w:numId="18">
    <w:abstractNumId w:val="62"/>
  </w:num>
  <w:num w:numId="19">
    <w:abstractNumId w:val="24"/>
  </w:num>
  <w:num w:numId="20">
    <w:abstractNumId w:val="10"/>
  </w:num>
  <w:num w:numId="21">
    <w:abstractNumId w:val="43"/>
  </w:num>
  <w:num w:numId="22">
    <w:abstractNumId w:val="34"/>
  </w:num>
  <w:num w:numId="23">
    <w:abstractNumId w:val="26"/>
  </w:num>
  <w:num w:numId="24">
    <w:abstractNumId w:val="15"/>
  </w:num>
  <w:num w:numId="25">
    <w:abstractNumId w:val="30"/>
  </w:num>
  <w:num w:numId="26">
    <w:abstractNumId w:val="25"/>
  </w:num>
  <w:num w:numId="27">
    <w:abstractNumId w:val="53"/>
  </w:num>
  <w:num w:numId="28">
    <w:abstractNumId w:val="66"/>
  </w:num>
  <w:num w:numId="29">
    <w:abstractNumId w:val="27"/>
  </w:num>
  <w:num w:numId="30">
    <w:abstractNumId w:val="21"/>
  </w:num>
  <w:num w:numId="31">
    <w:abstractNumId w:val="14"/>
  </w:num>
  <w:num w:numId="32">
    <w:abstractNumId w:val="58"/>
  </w:num>
  <w:num w:numId="33">
    <w:abstractNumId w:val="23"/>
  </w:num>
  <w:num w:numId="34">
    <w:abstractNumId w:val="50"/>
  </w:num>
  <w:num w:numId="35">
    <w:abstractNumId w:val="65"/>
  </w:num>
  <w:num w:numId="36">
    <w:abstractNumId w:val="22"/>
  </w:num>
  <w:num w:numId="37">
    <w:abstractNumId w:val="31"/>
  </w:num>
  <w:num w:numId="38">
    <w:abstractNumId w:val="46"/>
  </w:num>
  <w:num w:numId="39">
    <w:abstractNumId w:val="16"/>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1"/>
  </w:num>
  <w:num w:numId="51">
    <w:abstractNumId w:val="28"/>
  </w:num>
  <w:num w:numId="52">
    <w:abstractNumId w:val="12"/>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3"/>
  </w:num>
  <w:num w:numId="61">
    <w:abstractNumId w:val="32"/>
  </w:num>
  <w:num w:numId="62">
    <w:abstractNumId w:val="57"/>
  </w:num>
  <w:num w:numId="63">
    <w:abstractNumId w:val="49"/>
  </w:num>
  <w:num w:numId="64">
    <w:abstractNumId w:val="19"/>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lvl w:ilvl="0">
        <w:numFmt w:val="bullet"/>
        <w:lvlText w:val="•"/>
        <w:legacy w:legacy="1" w:legacySpace="0" w:legacyIndent="403"/>
        <w:lvlJc w:val="left"/>
        <w:pPr>
          <w:ind w:left="0" w:firstLine="0"/>
        </w:pPr>
        <w:rPr>
          <w:rFonts w:ascii="Times New Roman" w:hAnsi="Times New Roman" w:cs="Times New Roman" w:hint="default"/>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116C8"/>
    <w:rsid w:val="00021290"/>
    <w:rsid w:val="000229D8"/>
    <w:rsid w:val="0003286B"/>
    <w:rsid w:val="00034541"/>
    <w:rsid w:val="00035F57"/>
    <w:rsid w:val="00044638"/>
    <w:rsid w:val="00044EF8"/>
    <w:rsid w:val="000507FF"/>
    <w:rsid w:val="00072AEE"/>
    <w:rsid w:val="00074762"/>
    <w:rsid w:val="000A3BDE"/>
    <w:rsid w:val="000A66DD"/>
    <w:rsid w:val="000B124D"/>
    <w:rsid w:val="000B320F"/>
    <w:rsid w:val="000D7B48"/>
    <w:rsid w:val="000E2CBA"/>
    <w:rsid w:val="000F28EF"/>
    <w:rsid w:val="000F3F7E"/>
    <w:rsid w:val="00114B30"/>
    <w:rsid w:val="0011797E"/>
    <w:rsid w:val="001873A0"/>
    <w:rsid w:val="001908C1"/>
    <w:rsid w:val="001A7CFB"/>
    <w:rsid w:val="001B2946"/>
    <w:rsid w:val="001B6DD6"/>
    <w:rsid w:val="001C47B5"/>
    <w:rsid w:val="001D2C3B"/>
    <w:rsid w:val="001F26A1"/>
    <w:rsid w:val="00202953"/>
    <w:rsid w:val="00212F13"/>
    <w:rsid w:val="002150B2"/>
    <w:rsid w:val="00233A04"/>
    <w:rsid w:val="00236FCF"/>
    <w:rsid w:val="00240C78"/>
    <w:rsid w:val="0026200A"/>
    <w:rsid w:val="0026521A"/>
    <w:rsid w:val="002740EC"/>
    <w:rsid w:val="00284458"/>
    <w:rsid w:val="002A5BC7"/>
    <w:rsid w:val="002B0CA7"/>
    <w:rsid w:val="002B1D69"/>
    <w:rsid w:val="002B2857"/>
    <w:rsid w:val="002C17A5"/>
    <w:rsid w:val="002C29C2"/>
    <w:rsid w:val="002C7537"/>
    <w:rsid w:val="002D33FE"/>
    <w:rsid w:val="002D55CB"/>
    <w:rsid w:val="00310D31"/>
    <w:rsid w:val="0031158F"/>
    <w:rsid w:val="00311A77"/>
    <w:rsid w:val="00317985"/>
    <w:rsid w:val="00320E16"/>
    <w:rsid w:val="003268CD"/>
    <w:rsid w:val="003358EC"/>
    <w:rsid w:val="00337111"/>
    <w:rsid w:val="00347065"/>
    <w:rsid w:val="003536D1"/>
    <w:rsid w:val="00354A4A"/>
    <w:rsid w:val="003659C8"/>
    <w:rsid w:val="003707CE"/>
    <w:rsid w:val="00373BB0"/>
    <w:rsid w:val="0038678E"/>
    <w:rsid w:val="003A0314"/>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354F0"/>
    <w:rsid w:val="00542FC8"/>
    <w:rsid w:val="005431B2"/>
    <w:rsid w:val="005450A6"/>
    <w:rsid w:val="0055586C"/>
    <w:rsid w:val="00565097"/>
    <w:rsid w:val="00567585"/>
    <w:rsid w:val="005811CE"/>
    <w:rsid w:val="00584ED6"/>
    <w:rsid w:val="005965CC"/>
    <w:rsid w:val="005B1A70"/>
    <w:rsid w:val="005B5BE4"/>
    <w:rsid w:val="005E3236"/>
    <w:rsid w:val="005E5F12"/>
    <w:rsid w:val="00631214"/>
    <w:rsid w:val="00634070"/>
    <w:rsid w:val="006450B9"/>
    <w:rsid w:val="00651B6B"/>
    <w:rsid w:val="00666CCE"/>
    <w:rsid w:val="00670259"/>
    <w:rsid w:val="0068170E"/>
    <w:rsid w:val="00687AEB"/>
    <w:rsid w:val="00691642"/>
    <w:rsid w:val="006D3AC0"/>
    <w:rsid w:val="006D55D1"/>
    <w:rsid w:val="006E5931"/>
    <w:rsid w:val="00737A37"/>
    <w:rsid w:val="0074595B"/>
    <w:rsid w:val="00756D27"/>
    <w:rsid w:val="00757961"/>
    <w:rsid w:val="00757A8B"/>
    <w:rsid w:val="0076472D"/>
    <w:rsid w:val="0076568B"/>
    <w:rsid w:val="007739A3"/>
    <w:rsid w:val="007853BF"/>
    <w:rsid w:val="00787E4F"/>
    <w:rsid w:val="00791D4A"/>
    <w:rsid w:val="00796C10"/>
    <w:rsid w:val="007A02C3"/>
    <w:rsid w:val="007A7166"/>
    <w:rsid w:val="007E2D16"/>
    <w:rsid w:val="007E7ABF"/>
    <w:rsid w:val="008162D5"/>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A5CAA"/>
    <w:rsid w:val="008C2A02"/>
    <w:rsid w:val="008C2E48"/>
    <w:rsid w:val="008C3006"/>
    <w:rsid w:val="008D5DC5"/>
    <w:rsid w:val="008D5EE3"/>
    <w:rsid w:val="008E46AA"/>
    <w:rsid w:val="008F3BE3"/>
    <w:rsid w:val="008F4321"/>
    <w:rsid w:val="008F5BCF"/>
    <w:rsid w:val="00901694"/>
    <w:rsid w:val="00902632"/>
    <w:rsid w:val="00912D8C"/>
    <w:rsid w:val="00921F1C"/>
    <w:rsid w:val="0095160D"/>
    <w:rsid w:val="00963D9B"/>
    <w:rsid w:val="00982B1C"/>
    <w:rsid w:val="00985875"/>
    <w:rsid w:val="009907C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AF0665"/>
    <w:rsid w:val="00B022E4"/>
    <w:rsid w:val="00B02BEB"/>
    <w:rsid w:val="00B13C6E"/>
    <w:rsid w:val="00B345F5"/>
    <w:rsid w:val="00B37F81"/>
    <w:rsid w:val="00B52011"/>
    <w:rsid w:val="00B70010"/>
    <w:rsid w:val="00B72C18"/>
    <w:rsid w:val="00B76E12"/>
    <w:rsid w:val="00B80D6C"/>
    <w:rsid w:val="00B81F57"/>
    <w:rsid w:val="00B84FF6"/>
    <w:rsid w:val="00B854BD"/>
    <w:rsid w:val="00B86D19"/>
    <w:rsid w:val="00B879B0"/>
    <w:rsid w:val="00B918C0"/>
    <w:rsid w:val="00BA507A"/>
    <w:rsid w:val="00BC1A8E"/>
    <w:rsid w:val="00BD6DBA"/>
    <w:rsid w:val="00BE2403"/>
    <w:rsid w:val="00BE2E4D"/>
    <w:rsid w:val="00BF4A30"/>
    <w:rsid w:val="00C00896"/>
    <w:rsid w:val="00C17E8F"/>
    <w:rsid w:val="00C311FB"/>
    <w:rsid w:val="00C31B71"/>
    <w:rsid w:val="00C43BF6"/>
    <w:rsid w:val="00C558CF"/>
    <w:rsid w:val="00C614D3"/>
    <w:rsid w:val="00C62659"/>
    <w:rsid w:val="00C915D5"/>
    <w:rsid w:val="00CA3984"/>
    <w:rsid w:val="00CA5A3D"/>
    <w:rsid w:val="00CB5796"/>
    <w:rsid w:val="00CD26D4"/>
    <w:rsid w:val="00CD347D"/>
    <w:rsid w:val="00CE1B1F"/>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15208"/>
    <w:rsid w:val="00E261BE"/>
    <w:rsid w:val="00E3752A"/>
    <w:rsid w:val="00E43DC3"/>
    <w:rsid w:val="00E51D4D"/>
    <w:rsid w:val="00E53CB6"/>
    <w:rsid w:val="00E553FB"/>
    <w:rsid w:val="00E64AC0"/>
    <w:rsid w:val="00E668C4"/>
    <w:rsid w:val="00E8067B"/>
    <w:rsid w:val="00E829A5"/>
    <w:rsid w:val="00E94FDC"/>
    <w:rsid w:val="00EB062D"/>
    <w:rsid w:val="00EE4365"/>
    <w:rsid w:val="00EE7A31"/>
    <w:rsid w:val="00EF002E"/>
    <w:rsid w:val="00EF076B"/>
    <w:rsid w:val="00EF1C44"/>
    <w:rsid w:val="00EF1C4E"/>
    <w:rsid w:val="00F20CE6"/>
    <w:rsid w:val="00F23A38"/>
    <w:rsid w:val="00F40B5E"/>
    <w:rsid w:val="00F42BB6"/>
    <w:rsid w:val="00F43DEC"/>
    <w:rsid w:val="00F4688B"/>
    <w:rsid w:val="00F50BB6"/>
    <w:rsid w:val="00F84244"/>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E525C8-0BF8-47C7-B1A2-8053D8E8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99"/>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FontStyle11">
    <w:name w:val="Font Style11"/>
    <w:basedOn w:val="a0"/>
    <w:uiPriority w:val="99"/>
    <w:rsid w:val="00CE1B1F"/>
    <w:rPr>
      <w:rFonts w:ascii="Times New Roman" w:hAnsi="Times New Roman" w:cs="Times New Roman" w:hint="default"/>
      <w:b/>
      <w:bCs/>
      <w:sz w:val="24"/>
      <w:szCs w:val="24"/>
    </w:rPr>
  </w:style>
  <w:style w:type="table" w:customStyle="1" w:styleId="1f1">
    <w:name w:val="Сетка таблицы1"/>
    <w:basedOn w:val="a1"/>
    <w:next w:val="afffb"/>
    <w:uiPriority w:val="99"/>
    <w:rsid w:val="008A5CA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F20CE6"/>
    <w:pPr>
      <w:widowControl w:val="0"/>
      <w:suppressAutoHyphens w:val="0"/>
      <w:autoSpaceDE w:val="0"/>
      <w:autoSpaceDN w:val="0"/>
      <w:adjustRightInd w:val="0"/>
      <w:spacing w:after="0" w:line="317" w:lineRule="exact"/>
      <w:jc w:val="center"/>
    </w:pPr>
    <w:rPr>
      <w:rFonts w:ascii="Times New Roman" w:eastAsiaTheme="minorEastAsia" w:hAnsi="Times New Roman" w:cs="Times New Roman"/>
      <w:color w:val="auto"/>
      <w:kern w:val="0"/>
      <w:sz w:val="24"/>
      <w:szCs w:val="24"/>
      <w:lang w:eastAsia="ru-RU"/>
    </w:rPr>
  </w:style>
  <w:style w:type="paragraph" w:customStyle="1" w:styleId="Style2">
    <w:name w:val="Style2"/>
    <w:basedOn w:val="a"/>
    <w:uiPriority w:val="99"/>
    <w:rsid w:val="00F20CE6"/>
    <w:pPr>
      <w:widowControl w:val="0"/>
      <w:suppressAutoHyphens w:val="0"/>
      <w:autoSpaceDE w:val="0"/>
      <w:autoSpaceDN w:val="0"/>
      <w:adjustRightInd w:val="0"/>
      <w:spacing w:after="0" w:line="300" w:lineRule="exact"/>
      <w:ind w:firstLine="552"/>
      <w:jc w:val="both"/>
    </w:pPr>
    <w:rPr>
      <w:rFonts w:ascii="Times New Roman" w:eastAsiaTheme="minorEastAsia" w:hAnsi="Times New Roman" w:cs="Times New Roman"/>
      <w:color w:val="auto"/>
      <w:kern w:val="0"/>
      <w:sz w:val="24"/>
      <w:szCs w:val="24"/>
      <w:lang w:eastAsia="ru-RU"/>
    </w:rPr>
  </w:style>
  <w:style w:type="paragraph" w:customStyle="1" w:styleId="Style3">
    <w:name w:val="Style3"/>
    <w:basedOn w:val="a"/>
    <w:uiPriority w:val="99"/>
    <w:rsid w:val="00F20CE6"/>
    <w:pPr>
      <w:widowControl w:val="0"/>
      <w:suppressAutoHyphens w:val="0"/>
      <w:autoSpaceDE w:val="0"/>
      <w:autoSpaceDN w:val="0"/>
      <w:adjustRightInd w:val="0"/>
      <w:spacing w:after="0" w:line="298" w:lineRule="exact"/>
      <w:ind w:firstLine="552"/>
      <w:jc w:val="both"/>
    </w:pPr>
    <w:rPr>
      <w:rFonts w:ascii="Times New Roman" w:eastAsiaTheme="minorEastAsia" w:hAnsi="Times New Roman" w:cs="Times New Roman"/>
      <w:color w:val="auto"/>
      <w:kern w:val="0"/>
      <w:sz w:val="24"/>
      <w:szCs w:val="24"/>
      <w:lang w:eastAsia="ru-RU"/>
    </w:rPr>
  </w:style>
  <w:style w:type="paragraph" w:customStyle="1" w:styleId="Style5">
    <w:name w:val="Style5"/>
    <w:basedOn w:val="a"/>
    <w:uiPriority w:val="99"/>
    <w:rsid w:val="00F20CE6"/>
    <w:pPr>
      <w:widowControl w:val="0"/>
      <w:suppressAutoHyphens w:val="0"/>
      <w:autoSpaceDE w:val="0"/>
      <w:autoSpaceDN w:val="0"/>
      <w:adjustRightInd w:val="0"/>
      <w:spacing w:after="0" w:line="586" w:lineRule="exact"/>
    </w:pPr>
    <w:rPr>
      <w:rFonts w:ascii="Times New Roman" w:eastAsiaTheme="minorEastAsia" w:hAnsi="Times New Roman" w:cs="Times New Roman"/>
      <w:color w:val="auto"/>
      <w:kern w:val="0"/>
      <w:sz w:val="24"/>
      <w:szCs w:val="24"/>
      <w:lang w:eastAsia="ru-RU"/>
    </w:rPr>
  </w:style>
  <w:style w:type="paragraph" w:customStyle="1" w:styleId="Style6">
    <w:name w:val="Style6"/>
    <w:basedOn w:val="a"/>
    <w:uiPriority w:val="99"/>
    <w:rsid w:val="00F20CE6"/>
    <w:pPr>
      <w:widowControl w:val="0"/>
      <w:suppressAutoHyphens w:val="0"/>
      <w:autoSpaceDE w:val="0"/>
      <w:autoSpaceDN w:val="0"/>
      <w:adjustRightInd w:val="0"/>
      <w:spacing w:after="0" w:line="298" w:lineRule="exact"/>
      <w:ind w:firstLine="547"/>
      <w:jc w:val="both"/>
    </w:pPr>
    <w:rPr>
      <w:rFonts w:ascii="Times New Roman" w:eastAsiaTheme="minorEastAsia" w:hAnsi="Times New Roman" w:cs="Times New Roman"/>
      <w:color w:val="auto"/>
      <w:kern w:val="0"/>
      <w:sz w:val="24"/>
      <w:szCs w:val="24"/>
      <w:lang w:eastAsia="ru-RU"/>
    </w:rPr>
  </w:style>
  <w:style w:type="paragraph" w:customStyle="1" w:styleId="Style4">
    <w:name w:val="Style4"/>
    <w:basedOn w:val="a"/>
    <w:uiPriority w:val="99"/>
    <w:rsid w:val="00F20CE6"/>
    <w:pPr>
      <w:widowControl w:val="0"/>
      <w:suppressAutoHyphens w:val="0"/>
      <w:autoSpaceDE w:val="0"/>
      <w:autoSpaceDN w:val="0"/>
      <w:adjustRightInd w:val="0"/>
      <w:spacing w:after="0" w:line="240" w:lineRule="auto"/>
    </w:pPr>
    <w:rPr>
      <w:rFonts w:ascii="Times New Roman" w:eastAsiaTheme="minorEastAsia" w:hAnsi="Times New Roman" w:cs="Times New Roman"/>
      <w:color w:val="auto"/>
      <w:kern w:val="0"/>
      <w:sz w:val="24"/>
      <w:szCs w:val="24"/>
      <w:lang w:eastAsia="ru-RU"/>
    </w:rPr>
  </w:style>
  <w:style w:type="character" w:customStyle="1" w:styleId="FontStyle12">
    <w:name w:val="Font Style12"/>
    <w:basedOn w:val="a0"/>
    <w:uiPriority w:val="99"/>
    <w:rsid w:val="00F20CE6"/>
    <w:rPr>
      <w:rFonts w:ascii="Times New Roman" w:hAnsi="Times New Roman" w:cs="Times New Roman" w:hint="default"/>
      <w:b/>
      <w:bCs/>
      <w:i/>
      <w:iCs/>
      <w:sz w:val="24"/>
      <w:szCs w:val="24"/>
    </w:rPr>
  </w:style>
  <w:style w:type="character" w:customStyle="1" w:styleId="FontStyle13">
    <w:name w:val="Font Style13"/>
    <w:basedOn w:val="a0"/>
    <w:uiPriority w:val="99"/>
    <w:rsid w:val="00F20CE6"/>
    <w:rPr>
      <w:rFonts w:ascii="Times New Roman" w:hAnsi="Times New Roman" w:cs="Times New Roman" w:hint="default"/>
      <w:sz w:val="24"/>
      <w:szCs w:val="24"/>
    </w:rPr>
  </w:style>
  <w:style w:type="character" w:customStyle="1" w:styleId="FontStyle15">
    <w:name w:val="Font Style15"/>
    <w:basedOn w:val="a0"/>
    <w:uiPriority w:val="99"/>
    <w:rsid w:val="00F20CE6"/>
    <w:rPr>
      <w:rFonts w:ascii="Times New Roman" w:hAnsi="Times New Roman" w:cs="Times New Roman" w:hint="default"/>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8609">
      <w:bodyDiv w:val="1"/>
      <w:marLeft w:val="0"/>
      <w:marRight w:val="0"/>
      <w:marTop w:val="0"/>
      <w:marBottom w:val="0"/>
      <w:divBdr>
        <w:top w:val="none" w:sz="0" w:space="0" w:color="auto"/>
        <w:left w:val="none" w:sz="0" w:space="0" w:color="auto"/>
        <w:bottom w:val="none" w:sz="0" w:space="0" w:color="auto"/>
        <w:right w:val="none" w:sz="0" w:space="0" w:color="auto"/>
      </w:divBdr>
    </w:div>
    <w:div w:id="665866166">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460802891">
      <w:bodyDiv w:val="1"/>
      <w:marLeft w:val="0"/>
      <w:marRight w:val="0"/>
      <w:marTop w:val="0"/>
      <w:marBottom w:val="0"/>
      <w:divBdr>
        <w:top w:val="none" w:sz="0" w:space="0" w:color="auto"/>
        <w:left w:val="none" w:sz="0" w:space="0" w:color="auto"/>
        <w:bottom w:val="none" w:sz="0" w:space="0" w:color="auto"/>
        <w:right w:val="none" w:sz="0" w:space="0" w:color="auto"/>
      </w:divBdr>
    </w:div>
    <w:div w:id="16305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ADB6-9F95-45C9-8C2D-5706E0EE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331</Pages>
  <Words>79123</Words>
  <Characters>451007</Characters>
  <Application>Microsoft Office Word</Application>
  <DocSecurity>0</DocSecurity>
  <Lines>3758</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Тамара Викторовна</cp:lastModifiedBy>
  <cp:revision>10</cp:revision>
  <cp:lastPrinted>2015-10-19T09:35:00Z</cp:lastPrinted>
  <dcterms:created xsi:type="dcterms:W3CDTF">2016-07-25T09:51:00Z</dcterms:created>
  <dcterms:modified xsi:type="dcterms:W3CDTF">2018-10-10T10:22:00Z</dcterms:modified>
</cp:coreProperties>
</file>